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CF" w:rsidRDefault="00F021CF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Pr="00EE2A18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D90" w:rsidRPr="00752D90" w:rsidRDefault="00752D90" w:rsidP="00752D90">
      <w:pPr>
        <w:pStyle w:val="22"/>
        <w:shd w:val="clear" w:color="auto" w:fill="auto"/>
        <w:spacing w:before="0" w:after="0" w:line="240" w:lineRule="auto"/>
        <w:ind w:left="260"/>
        <w:rPr>
          <w:rStyle w:val="a4"/>
          <w:color w:val="000000" w:themeColor="text1"/>
        </w:rPr>
      </w:pPr>
      <w:r w:rsidRPr="00752D90">
        <w:rPr>
          <w:rStyle w:val="a4"/>
          <w:color w:val="000000" w:themeColor="text1"/>
        </w:rPr>
        <w:t xml:space="preserve"> О</w:t>
      </w:r>
      <w:r w:rsidR="00CC7512">
        <w:rPr>
          <w:rStyle w:val="a4"/>
          <w:color w:val="000000" w:themeColor="text1"/>
        </w:rPr>
        <w:t xml:space="preserve">б утверждении порядка </w:t>
      </w:r>
      <w:r w:rsidRPr="00752D90">
        <w:rPr>
          <w:b/>
        </w:rPr>
        <w:t>введении должности Советника</w:t>
      </w:r>
      <w:r w:rsidRPr="00752D90">
        <w:rPr>
          <w:b/>
        </w:rPr>
        <w:br/>
        <w:t xml:space="preserve">директора в штатные расписания </w:t>
      </w:r>
      <w:r w:rsidR="00225F58" w:rsidRPr="00752D90">
        <w:rPr>
          <w:rStyle w:val="a4"/>
          <w:color w:val="000000" w:themeColor="text1"/>
        </w:rPr>
        <w:t>муниципальных</w:t>
      </w:r>
    </w:p>
    <w:p w:rsidR="00225F58" w:rsidRPr="00752D90" w:rsidRDefault="00225F58" w:rsidP="00752D90">
      <w:pPr>
        <w:pStyle w:val="22"/>
        <w:shd w:val="clear" w:color="auto" w:fill="auto"/>
        <w:spacing w:before="0" w:after="0" w:line="240" w:lineRule="auto"/>
        <w:ind w:left="260"/>
        <w:rPr>
          <w:rStyle w:val="a4"/>
          <w:color w:val="000000" w:themeColor="text1"/>
        </w:rPr>
      </w:pPr>
      <w:r w:rsidRPr="00752D90">
        <w:rPr>
          <w:rStyle w:val="a4"/>
          <w:color w:val="000000" w:themeColor="text1"/>
        </w:rPr>
        <w:t xml:space="preserve"> общеобразовательных учреждений, </w:t>
      </w:r>
    </w:p>
    <w:p w:rsidR="00225F58" w:rsidRPr="00752D90" w:rsidRDefault="00225F58" w:rsidP="00752D90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  <w:r w:rsidRPr="00752D90">
        <w:rPr>
          <w:rStyle w:val="a4"/>
          <w:b/>
          <w:color w:val="000000" w:themeColor="text1"/>
        </w:rPr>
        <w:t xml:space="preserve">подведомственных управлению образования </w:t>
      </w:r>
    </w:p>
    <w:p w:rsidR="00225F58" w:rsidRPr="00752D90" w:rsidRDefault="00225F58" w:rsidP="00752D90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  <w:r w:rsidRPr="00752D90">
        <w:rPr>
          <w:rStyle w:val="a4"/>
          <w:b/>
          <w:color w:val="000000" w:themeColor="text1"/>
        </w:rPr>
        <w:t xml:space="preserve">администрации муниципального образования </w:t>
      </w:r>
    </w:p>
    <w:p w:rsidR="00225F58" w:rsidRPr="00752D90" w:rsidRDefault="00225F58" w:rsidP="00752D90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  <w:r w:rsidRPr="00752D90">
        <w:rPr>
          <w:rStyle w:val="a4"/>
          <w:b/>
          <w:color w:val="000000" w:themeColor="text1"/>
        </w:rPr>
        <w:t>Курганинский район</w:t>
      </w:r>
    </w:p>
    <w:p w:rsidR="00817202" w:rsidRPr="00752D90" w:rsidRDefault="00225F58" w:rsidP="00752D90">
      <w:pPr>
        <w:pStyle w:val="50"/>
        <w:shd w:val="clear" w:color="auto" w:fill="auto"/>
        <w:spacing w:before="0" w:line="240" w:lineRule="auto"/>
        <w:ind w:left="20"/>
        <w:jc w:val="center"/>
        <w:rPr>
          <w:color w:val="000000" w:themeColor="text1"/>
        </w:rPr>
      </w:pPr>
      <w:r w:rsidRPr="00752D90">
        <w:rPr>
          <w:rStyle w:val="a4"/>
          <w:b/>
          <w:color w:val="000000" w:themeColor="text1"/>
        </w:rPr>
        <w:t xml:space="preserve"> </w:t>
      </w:r>
    </w:p>
    <w:p w:rsidR="00817202" w:rsidRPr="00EE2A18" w:rsidRDefault="00817202" w:rsidP="000944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7202" w:rsidRPr="00D02FE9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0D52F8" w:rsidRPr="00EE2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D02FE9" w:rsidRPr="00D02FE9">
        <w:rPr>
          <w:rFonts w:ascii="Times New Roman" w:hAnsi="Times New Roman" w:cs="Times New Roman"/>
          <w:sz w:val="28"/>
          <w:szCs w:val="28"/>
        </w:rPr>
        <w:t>Во исполнение пункта 2 Перечня поручений по итогам заседания</w:t>
      </w:r>
      <w:r w:rsidR="00D02F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2FE9" w:rsidRPr="00D02FE9">
        <w:rPr>
          <w:rFonts w:ascii="Times New Roman" w:hAnsi="Times New Roman" w:cs="Times New Roman"/>
          <w:sz w:val="28"/>
          <w:szCs w:val="28"/>
        </w:rPr>
        <w:t xml:space="preserve"> наблю</w:t>
      </w:r>
      <w:r w:rsidR="00D02FE9" w:rsidRPr="00D02FE9">
        <w:rPr>
          <w:rFonts w:ascii="Times New Roman" w:hAnsi="Times New Roman" w:cs="Times New Roman"/>
          <w:sz w:val="28"/>
          <w:szCs w:val="28"/>
        </w:rPr>
        <w:softHyphen/>
        <w:t>дательного совета АНО "Россия - страна возможностей", утвержденного Пре</w:t>
      </w:r>
      <w:r w:rsidR="00D02FE9" w:rsidRPr="00D02FE9">
        <w:rPr>
          <w:rFonts w:ascii="Times New Roman" w:hAnsi="Times New Roman" w:cs="Times New Roman"/>
          <w:sz w:val="28"/>
          <w:szCs w:val="28"/>
        </w:rPr>
        <w:softHyphen/>
        <w:t>зидентом Российской Федерации 26 июня 2022 г</w:t>
      </w:r>
      <w:r w:rsidR="00D02FE9">
        <w:rPr>
          <w:rFonts w:ascii="Times New Roman" w:hAnsi="Times New Roman" w:cs="Times New Roman"/>
          <w:sz w:val="28"/>
          <w:szCs w:val="28"/>
        </w:rPr>
        <w:t>.</w:t>
      </w:r>
      <w:r w:rsidR="00D02FE9" w:rsidRPr="00D02FE9">
        <w:rPr>
          <w:rFonts w:ascii="Times New Roman" w:hAnsi="Times New Roman" w:cs="Times New Roman"/>
          <w:sz w:val="28"/>
          <w:szCs w:val="28"/>
        </w:rPr>
        <w:t xml:space="preserve"> № Пр-1117, а также</w:t>
      </w:r>
      <w:r w:rsidR="00D02F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2FE9" w:rsidRPr="00D02FE9">
        <w:rPr>
          <w:rFonts w:ascii="Times New Roman" w:hAnsi="Times New Roman" w:cs="Times New Roman"/>
          <w:sz w:val="28"/>
          <w:szCs w:val="28"/>
        </w:rPr>
        <w:t xml:space="preserve"> руко</w:t>
      </w:r>
      <w:r w:rsidR="00D02FE9" w:rsidRPr="00D02FE9">
        <w:rPr>
          <w:rFonts w:ascii="Times New Roman" w:hAnsi="Times New Roman" w:cs="Times New Roman"/>
          <w:sz w:val="28"/>
          <w:szCs w:val="28"/>
        </w:rPr>
        <w:softHyphen/>
        <w:t>водствуясь письмом первого заместителя Министра просвещения Российской Федерации Бугаева А.В. от 15 августа 2022 г. № АБ-2332/06</w:t>
      </w:r>
      <w:r w:rsidR="00D02F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02FE9" w:rsidRPr="00D02FE9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D02FE9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451930" w:rsidRPr="00D02FE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A235D" w:rsidRDefault="001A235D" w:rsidP="001A235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5D51C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A4535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</w:t>
      </w:r>
      <w:r w:rsidR="00D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введения должности Советника директора                         в штатные расписания </w:t>
      </w:r>
      <w:r w:rsidR="0051733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общеобразовательных учреждений, подведомственных управлению образования администрации муниципального образования Курганинский район согласно приложению к настоящему постановлению</w:t>
      </w: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5763" w:rsidRPr="00EE2A18" w:rsidRDefault="00D02FE9" w:rsidP="001A235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Отделу информатизации администрации муниципального образования Курганинский район (Спесивцев Д.В.) 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разместить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090760" w:rsidRPr="00EE2A18" w:rsidRDefault="00F54AD3" w:rsidP="00E552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50" style="position:absolute;left:0;text-align:left;margin-left:603.25pt;margin-top:32.4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D02FE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Ермак Н.Б.) 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опубликовать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(обнародова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ть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 настояще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постановлени</w:t>
      </w:r>
      <w:r w:rsidR="00D361BA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установленном законом порядке. </w:t>
      </w:r>
    </w:p>
    <w:p w:rsidR="001A235D" w:rsidRPr="00EE2A18" w:rsidRDefault="00E552C1" w:rsidP="00E552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D02FE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1A235D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Контроль за выполнением настоящего постановления возложить               на заместителя главы муниципального образования Курганинский район           Панкова</w:t>
      </w:r>
      <w:r w:rsid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Б.В.</w:t>
      </w:r>
    </w:p>
    <w:p w:rsidR="001A235D" w:rsidRDefault="00F54AD3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lastRenderedPageBreak/>
        <w:pict>
          <v:rect id="_x0000_s1032" style="position:absolute;left:0;text-align:left;margin-left:233.45pt;margin-top:-40.6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E552C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CC751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</w:t>
      </w:r>
      <w:r w:rsidR="0066576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4E7396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</w:t>
      </w:r>
      <w:r w:rsidR="00046DF3"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опубликования (обнародования)</w:t>
      </w:r>
      <w:r w:rsidR="005173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 </w:t>
      </w:r>
      <w:r w:rsidR="00CC751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применяется к правоотношениям, возникшим с 1  сентября 2022 г.</w:t>
      </w:r>
    </w:p>
    <w:p w:rsidR="00CC7512" w:rsidRDefault="00CC7512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512" w:rsidRDefault="00CC7512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C7512" w:rsidRPr="00EE2A18" w:rsidRDefault="00CC7512" w:rsidP="00457F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EE2A18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Pr="00EE2A18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</w:t>
      </w:r>
      <w:r w:rsidR="00B66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C75DD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2664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 w:rsidRPr="00EE2A18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EE2A18" w:rsidRDefault="00665763" w:rsidP="00612E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EE2A18" w:rsidRDefault="00665763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EE2A18" w:rsidRDefault="00665763" w:rsidP="00665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BD2A36" w:rsidRPr="00665763" w:rsidRDefault="00BD2A36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E552C1" w:rsidRDefault="00E552C1" w:rsidP="00665763">
      <w:pPr>
        <w:rPr>
          <w:rFonts w:ascii="Times New Roman" w:hAnsi="Times New Roman" w:cs="Times New Roman"/>
          <w:sz w:val="28"/>
          <w:szCs w:val="28"/>
        </w:rPr>
      </w:pPr>
    </w:p>
    <w:p w:rsidR="00E552C1" w:rsidRDefault="00E552C1" w:rsidP="00665763">
      <w:pPr>
        <w:rPr>
          <w:rFonts w:ascii="Times New Roman" w:hAnsi="Times New Roman" w:cs="Times New Roman"/>
          <w:sz w:val="28"/>
          <w:szCs w:val="28"/>
        </w:rPr>
      </w:pPr>
    </w:p>
    <w:p w:rsidR="00E552C1" w:rsidRDefault="00E552C1" w:rsidP="00665763">
      <w:pPr>
        <w:rPr>
          <w:rFonts w:ascii="Times New Roman" w:hAnsi="Times New Roman" w:cs="Times New Roman"/>
          <w:sz w:val="28"/>
          <w:szCs w:val="28"/>
        </w:rPr>
      </w:pPr>
    </w:p>
    <w:p w:rsidR="00E552C1" w:rsidRPr="00665763" w:rsidRDefault="00E552C1" w:rsidP="00665763">
      <w:pPr>
        <w:rPr>
          <w:rFonts w:ascii="Times New Roman" w:hAnsi="Times New Roman" w:cs="Times New Roman"/>
          <w:sz w:val="28"/>
          <w:szCs w:val="28"/>
        </w:rPr>
      </w:pPr>
    </w:p>
    <w:p w:rsidR="00090760" w:rsidRDefault="00090760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EA4535" w:rsidRDefault="00EA4535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CC7512" w:rsidRDefault="00CC7512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CC7512" w:rsidRDefault="00CC7512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CC7512" w:rsidRDefault="00CC7512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CC7512" w:rsidRDefault="00CC7512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CC7512" w:rsidRDefault="00CC7512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090760" w:rsidRDefault="00090760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EA4535" w:rsidRDefault="00EA4535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F54AD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0" style="position:absolute;left:0;text-align:left;margin-left:226.95pt;margin-top:-42.15pt;width:60.85pt;height:25.75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6E2FF6" w:rsidRDefault="00665763" w:rsidP="00EA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 образования Курганинский  район   от</w:t>
      </w:r>
      <w:r w:rsidR="00EE2A18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E2A18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E552C1" w:rsidRPr="00E552C1" w:rsidRDefault="00665763" w:rsidP="00E552C1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color w:val="000000" w:themeColor="text1"/>
        </w:rPr>
      </w:pPr>
      <w:r w:rsidRPr="00E552C1">
        <w:rPr>
          <w:b w:val="0"/>
        </w:rPr>
        <w:t>«</w:t>
      </w:r>
      <w:r w:rsidR="00E552C1" w:rsidRPr="00E552C1">
        <w:rPr>
          <w:rStyle w:val="a4"/>
          <w:color w:val="000000" w:themeColor="text1"/>
        </w:rPr>
        <w:t xml:space="preserve">Об </w:t>
      </w:r>
      <w:r w:rsidR="00CC7512">
        <w:rPr>
          <w:rStyle w:val="a4"/>
          <w:color w:val="000000" w:themeColor="text1"/>
        </w:rPr>
        <w:t xml:space="preserve">утверждении порядка введения должности Советника директора в штатные расписания </w:t>
      </w:r>
      <w:r w:rsidR="00E552C1" w:rsidRPr="00E552C1">
        <w:rPr>
          <w:rStyle w:val="a4"/>
          <w:color w:val="000000" w:themeColor="text1"/>
        </w:rPr>
        <w:t xml:space="preserve">муниципальных общеобразовательных учреждений, </w:t>
      </w:r>
    </w:p>
    <w:p w:rsidR="00E552C1" w:rsidRPr="00E552C1" w:rsidRDefault="00E552C1" w:rsidP="00E552C1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color w:val="000000" w:themeColor="text1"/>
        </w:rPr>
      </w:pPr>
      <w:r w:rsidRPr="00E552C1">
        <w:rPr>
          <w:rStyle w:val="a4"/>
          <w:color w:val="000000" w:themeColor="text1"/>
        </w:rPr>
        <w:t xml:space="preserve">подведомственных управлению образования </w:t>
      </w:r>
    </w:p>
    <w:p w:rsidR="00E552C1" w:rsidRPr="00E552C1" w:rsidRDefault="00E552C1" w:rsidP="00E552C1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color w:val="000000" w:themeColor="text1"/>
        </w:rPr>
      </w:pPr>
      <w:r w:rsidRPr="00E552C1">
        <w:rPr>
          <w:rStyle w:val="a4"/>
          <w:color w:val="000000" w:themeColor="text1"/>
        </w:rPr>
        <w:t xml:space="preserve">администрации муниципального образования </w:t>
      </w:r>
    </w:p>
    <w:p w:rsidR="00EA4535" w:rsidRDefault="00E552C1" w:rsidP="00EA4535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</w:rPr>
      </w:pPr>
      <w:r w:rsidRPr="00E552C1">
        <w:rPr>
          <w:rStyle w:val="a4"/>
          <w:color w:val="000000" w:themeColor="text1"/>
        </w:rPr>
        <w:t>Курганинский район</w:t>
      </w:r>
      <w:r w:rsidR="005F77AE" w:rsidRPr="00E552C1">
        <w:rPr>
          <w:b w:val="0"/>
        </w:rPr>
        <w:t>»</w:t>
      </w:r>
    </w:p>
    <w:p w:rsidR="00E552C1" w:rsidRDefault="00E552C1" w:rsidP="00EA4535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</w:rPr>
      </w:pPr>
    </w:p>
    <w:p w:rsidR="00E552C1" w:rsidRPr="00665763" w:rsidRDefault="00E552C1" w:rsidP="00EA4535">
      <w:pPr>
        <w:pStyle w:val="50"/>
        <w:shd w:val="clear" w:color="auto" w:fill="auto"/>
        <w:spacing w:before="0" w:line="240" w:lineRule="auto"/>
        <w:ind w:left="20"/>
        <w:jc w:val="center"/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EA4535" w:rsidRDefault="00612ED0" w:rsidP="00EA45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 w:rsid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907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E552C1" w:rsidRDefault="00E552C1" w:rsidP="00EA45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52C1" w:rsidRPr="00665763" w:rsidRDefault="00E552C1" w:rsidP="00EA453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A71FAE" w:rsidRPr="00D441E5" w:rsidRDefault="00A71FAE" w:rsidP="00A71FAE">
      <w:pPr>
        <w:spacing w:after="0" w:line="240" w:lineRule="auto"/>
        <w:ind w:right="34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Первый заместитель</w:t>
      </w:r>
    </w:p>
    <w:p w:rsidR="00A71FAE" w:rsidRPr="00D441E5" w:rsidRDefault="00A71FAE" w:rsidP="00A71FAE">
      <w:pPr>
        <w:spacing w:after="0" w:line="240" w:lineRule="auto"/>
        <w:ind w:right="34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главы муниципального образования</w:t>
      </w:r>
    </w:p>
    <w:p w:rsidR="00D9519D" w:rsidRDefault="00A71FAE" w:rsidP="00D9519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Курганинский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           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86158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</w:t>
      </w:r>
      <w:r w:rsidR="0009076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С.В. Мезрина</w:t>
      </w:r>
    </w:p>
    <w:p w:rsidR="00D9519D" w:rsidRPr="00665763" w:rsidRDefault="00D9519D" w:rsidP="00D9519D">
      <w:pPr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5F77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 w:rsidR="00703B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 финансового управления          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8615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9076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615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7AE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</w:t>
      </w:r>
      <w:r w:rsidR="0009076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5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>Д.В. Шунин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878" w:rsidRDefault="00C92878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</w:t>
      </w:r>
    </w:p>
    <w:p w:rsidR="00665763" w:rsidRPr="00665763" w:rsidRDefault="00C92878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</w:t>
      </w:r>
      <w:r w:rsidR="0009076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9287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878">
        <w:rPr>
          <w:rFonts w:ascii="Times New Roman" w:hAnsi="Times New Roman" w:cs="Times New Roman"/>
          <w:color w:val="000000"/>
          <w:sz w:val="28"/>
          <w:szCs w:val="28"/>
        </w:rPr>
        <w:t>А.С. Кукишева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588" w:rsidRDefault="00861588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A18" w:rsidRDefault="00EE2A18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52C1" w:rsidRDefault="00E552C1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4B37" w:rsidRDefault="002F4B3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7512" w:rsidRDefault="00CC7512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19D" w:rsidRDefault="00D9519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19D" w:rsidRDefault="00D9519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19D" w:rsidRDefault="00D9519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2A18" w:rsidRDefault="00EE2A18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3BC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71F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E552C1" w:rsidRDefault="00E552C1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52C1" w:rsidRPr="00665763" w:rsidRDefault="00E552C1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82B79" w:rsidRPr="005D51CE" w:rsidRDefault="00665763" w:rsidP="00E552C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51CE">
        <w:rPr>
          <w:rFonts w:ascii="Times New Roman" w:hAnsi="Times New Roman" w:cs="Times New Roman"/>
          <w:b w:val="0"/>
          <w:sz w:val="28"/>
          <w:szCs w:val="28"/>
        </w:rPr>
        <w:t>«</w:t>
      </w:r>
      <w:r w:rsidR="002D68E6" w:rsidRPr="005D51CE">
        <w:rPr>
          <w:rFonts w:ascii="Times New Roman" w:hAnsi="Times New Roman" w:cs="Times New Roman"/>
          <w:b w:val="0"/>
          <w:sz w:val="28"/>
          <w:szCs w:val="28"/>
        </w:rPr>
        <w:t>О</w:t>
      </w:r>
      <w:r w:rsidR="00191BA9" w:rsidRPr="005D51CE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5D51CE">
        <w:rPr>
          <w:rFonts w:ascii="Times New Roman" w:hAnsi="Times New Roman" w:cs="Times New Roman"/>
          <w:b w:val="0"/>
          <w:sz w:val="28"/>
          <w:szCs w:val="28"/>
        </w:rPr>
        <w:t>утверждении п</w:t>
      </w:r>
      <w:r w:rsidR="00CC7512" w:rsidRPr="005D51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орядк</w:t>
      </w:r>
      <w:r w:rsidR="005D51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CC7512" w:rsidRPr="005D51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введения должности Советника директора                         в</w:t>
      </w:r>
      <w:r w:rsidR="00CC7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7512" w:rsidRPr="005D51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штатные расписания муниципальных общеобразовательных учреждений, подведомственных управлению образования администрации муниципального образования Курганинский район</w:t>
      </w:r>
      <w:r w:rsidR="005D51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E552C1" w:rsidRPr="00E552C1" w:rsidRDefault="00E552C1" w:rsidP="00E552C1"/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521FBC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МКУ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79" w:rsidRPr="00665763" w:rsidRDefault="00F82B79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521FBC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760" w:rsidRDefault="00F54AD3" w:rsidP="00C928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D21579" w:rsidRDefault="00D21579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C1" w:rsidRDefault="00E552C1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2C1" w:rsidRDefault="00E552C1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______</w:t>
      </w:r>
      <w:r w:rsidR="005C1C22">
        <w:rPr>
          <w:rFonts w:ascii="Times New Roman" w:hAnsi="Times New Roman" w:cs="Times New Roman"/>
          <w:sz w:val="28"/>
          <w:szCs w:val="28"/>
        </w:rPr>
        <w:t xml:space="preserve"> </w:t>
      </w:r>
      <w:r w:rsidR="00EE2A18">
        <w:rPr>
          <w:rFonts w:ascii="Times New Roman" w:hAnsi="Times New Roman" w:cs="Times New Roman"/>
          <w:sz w:val="28"/>
          <w:szCs w:val="28"/>
        </w:rPr>
        <w:t>М</w:t>
      </w:r>
      <w:r w:rsidR="00612ED0">
        <w:rPr>
          <w:rFonts w:ascii="Times New Roman" w:hAnsi="Times New Roman" w:cs="Times New Roman"/>
          <w:sz w:val="28"/>
          <w:szCs w:val="28"/>
        </w:rPr>
        <w:t>арина Эльдаровна</w:t>
      </w:r>
      <w:r w:rsidR="00EE2A18">
        <w:rPr>
          <w:rFonts w:ascii="Times New Roman" w:hAnsi="Times New Roman" w:cs="Times New Roman"/>
          <w:sz w:val="28"/>
          <w:szCs w:val="28"/>
        </w:rPr>
        <w:t xml:space="preserve"> Романова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B0744" w:rsidRDefault="00665763" w:rsidP="0009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подпись                       </w:t>
      </w:r>
      <w:r w:rsidR="00B66484">
        <w:rPr>
          <w:rFonts w:ascii="Times New Roman" w:hAnsi="Times New Roman" w:cs="Times New Roman"/>
          <w:sz w:val="28"/>
          <w:szCs w:val="28"/>
        </w:rPr>
        <w:t>8</w:t>
      </w:r>
      <w:r w:rsidR="005C1C22">
        <w:rPr>
          <w:rFonts w:ascii="Times New Roman" w:hAnsi="Times New Roman" w:cs="Times New Roman"/>
          <w:sz w:val="28"/>
          <w:szCs w:val="28"/>
        </w:rPr>
        <w:t>(86147)</w:t>
      </w:r>
      <w:r w:rsidR="002B31BD">
        <w:rPr>
          <w:rFonts w:ascii="Times New Roman" w:hAnsi="Times New Roman" w:cs="Times New Roman"/>
          <w:sz w:val="28"/>
          <w:szCs w:val="28"/>
        </w:rPr>
        <w:t xml:space="preserve">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</w:t>
      </w:r>
    </w:p>
    <w:p w:rsidR="002A33D2" w:rsidRPr="00FB57C3" w:rsidRDefault="002A33D2" w:rsidP="00090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8615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F1AF2">
        <w:rPr>
          <w:rFonts w:ascii="Times New Roman" w:hAnsi="Times New Roman" w:cs="Times New Roman"/>
          <w:sz w:val="28"/>
          <w:szCs w:val="28"/>
        </w:rPr>
        <w:t>Приложение</w:t>
      </w:r>
      <w:r w:rsidR="00D754D0">
        <w:rPr>
          <w:rFonts w:ascii="Times New Roman" w:hAnsi="Times New Roman" w:cs="Times New Roman"/>
          <w:sz w:val="28"/>
          <w:szCs w:val="28"/>
        </w:rPr>
        <w:t xml:space="preserve"> 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33D2" w:rsidRPr="00FB57C3" w:rsidRDefault="002A33D2" w:rsidP="0086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D2" w:rsidRPr="00FB57C3" w:rsidRDefault="002A33D2" w:rsidP="0086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58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A33D2" w:rsidRPr="00FB57C3" w:rsidRDefault="002A33D2" w:rsidP="0086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1588">
        <w:rPr>
          <w:rFonts w:ascii="Times New Roman" w:hAnsi="Times New Roman" w:cs="Times New Roman"/>
          <w:sz w:val="28"/>
          <w:szCs w:val="28"/>
        </w:rPr>
        <w:t xml:space="preserve">                   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A33D2" w:rsidRPr="00FB57C3" w:rsidRDefault="002A33D2" w:rsidP="0086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 w:rsidR="008615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33D2" w:rsidRPr="00FB57C3" w:rsidRDefault="002A33D2" w:rsidP="0086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 w:rsidR="008615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802736" w:rsidRDefault="002A33D2" w:rsidP="0086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 w:rsidR="008615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</w:t>
      </w:r>
      <w:r w:rsidR="00970B4B">
        <w:rPr>
          <w:rFonts w:ascii="Times New Roman" w:hAnsi="Times New Roman" w:cs="Times New Roman"/>
          <w:sz w:val="28"/>
          <w:szCs w:val="28"/>
        </w:rPr>
        <w:t>__</w:t>
      </w:r>
      <w:r w:rsidRPr="00FB57C3">
        <w:rPr>
          <w:rFonts w:ascii="Times New Roman" w:hAnsi="Times New Roman" w:cs="Times New Roman"/>
          <w:sz w:val="28"/>
          <w:szCs w:val="28"/>
        </w:rPr>
        <w:t>__ №____</w:t>
      </w:r>
      <w:r w:rsidR="00D754D0">
        <w:rPr>
          <w:rFonts w:ascii="Times New Roman" w:hAnsi="Times New Roman" w:cs="Times New Roman"/>
          <w:sz w:val="28"/>
          <w:szCs w:val="28"/>
        </w:rPr>
        <w:t>_</w:t>
      </w:r>
      <w:r w:rsidR="00970B4B">
        <w:rPr>
          <w:rFonts w:ascii="Times New Roman" w:hAnsi="Times New Roman" w:cs="Times New Roman"/>
          <w:sz w:val="28"/>
          <w:szCs w:val="28"/>
        </w:rPr>
        <w:t>____</w:t>
      </w:r>
      <w:r w:rsidRPr="00FB57C3">
        <w:rPr>
          <w:rFonts w:ascii="Times New Roman" w:hAnsi="Times New Roman" w:cs="Times New Roman"/>
          <w:sz w:val="28"/>
          <w:szCs w:val="28"/>
        </w:rPr>
        <w:t>__ </w:t>
      </w:r>
    </w:p>
    <w:p w:rsidR="00C353AF" w:rsidRDefault="00C353AF" w:rsidP="00861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3AF" w:rsidRDefault="00C353AF" w:rsidP="00861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588" w:rsidRPr="00861588" w:rsidRDefault="00861588" w:rsidP="00861588">
      <w:pPr>
        <w:pStyle w:val="20"/>
        <w:keepNext/>
        <w:keepLines/>
        <w:shd w:val="clear" w:color="auto" w:fill="auto"/>
        <w:spacing w:before="0" w:line="240" w:lineRule="auto"/>
        <w:ind w:left="20"/>
        <w:jc w:val="center"/>
      </w:pPr>
      <w:bookmarkStart w:id="0" w:name="bookmark2"/>
      <w:r w:rsidRPr="00861588">
        <w:rPr>
          <w:color w:val="000000"/>
          <w:lang w:bidi="ru-RU"/>
        </w:rPr>
        <w:t>ПОРЯДОК</w:t>
      </w:r>
      <w:bookmarkEnd w:id="0"/>
    </w:p>
    <w:p w:rsidR="00AA3B4D" w:rsidRDefault="00AA3B4D" w:rsidP="00AA3B4D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  <w:r w:rsidRPr="00AA3B4D">
        <w:rPr>
          <w:rStyle w:val="a4"/>
          <w:b/>
          <w:color w:val="000000" w:themeColor="text1"/>
        </w:rPr>
        <w:t xml:space="preserve"> введения должности Советника директора</w:t>
      </w:r>
    </w:p>
    <w:p w:rsidR="00AA3B4D" w:rsidRDefault="00AA3B4D" w:rsidP="00AA3B4D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  <w:r w:rsidRPr="00AA3B4D">
        <w:rPr>
          <w:rStyle w:val="a4"/>
          <w:b/>
          <w:color w:val="000000" w:themeColor="text1"/>
        </w:rPr>
        <w:t xml:space="preserve"> в штатные расписания муниципальных </w:t>
      </w:r>
    </w:p>
    <w:p w:rsidR="00AA3B4D" w:rsidRPr="00AA3B4D" w:rsidRDefault="00AA3B4D" w:rsidP="00AA3B4D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  <w:r w:rsidRPr="00AA3B4D">
        <w:rPr>
          <w:rStyle w:val="a4"/>
          <w:b/>
          <w:color w:val="000000" w:themeColor="text1"/>
        </w:rPr>
        <w:t xml:space="preserve">общеобразовательных учреждений, </w:t>
      </w:r>
    </w:p>
    <w:p w:rsidR="00AA3B4D" w:rsidRPr="00AA3B4D" w:rsidRDefault="00AA3B4D" w:rsidP="00AA3B4D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  <w:r w:rsidRPr="00AA3B4D">
        <w:rPr>
          <w:rStyle w:val="a4"/>
          <w:b/>
          <w:color w:val="000000" w:themeColor="text1"/>
        </w:rPr>
        <w:t xml:space="preserve">подведомственных управлению образования </w:t>
      </w:r>
    </w:p>
    <w:p w:rsidR="00AA3B4D" w:rsidRPr="00AA3B4D" w:rsidRDefault="00AA3B4D" w:rsidP="00AA3B4D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  <w:r w:rsidRPr="00AA3B4D">
        <w:rPr>
          <w:rStyle w:val="a4"/>
          <w:b/>
          <w:color w:val="000000" w:themeColor="text1"/>
        </w:rPr>
        <w:t xml:space="preserve">администрации муниципального образования </w:t>
      </w:r>
    </w:p>
    <w:p w:rsidR="00AA3B4D" w:rsidRPr="00AA3B4D" w:rsidRDefault="00AA3B4D" w:rsidP="00AA3B4D">
      <w:pPr>
        <w:pStyle w:val="50"/>
        <w:shd w:val="clear" w:color="auto" w:fill="auto"/>
        <w:spacing w:before="0" w:line="240" w:lineRule="auto"/>
        <w:ind w:left="20"/>
        <w:jc w:val="center"/>
        <w:rPr>
          <w:b w:val="0"/>
        </w:rPr>
      </w:pPr>
      <w:r w:rsidRPr="00AA3B4D">
        <w:rPr>
          <w:rStyle w:val="a4"/>
          <w:b/>
          <w:color w:val="000000" w:themeColor="text1"/>
        </w:rPr>
        <w:t>Курганинский район</w:t>
      </w:r>
    </w:p>
    <w:p w:rsidR="00C353AF" w:rsidRDefault="00C353AF" w:rsidP="00861588">
      <w:pPr>
        <w:pStyle w:val="50"/>
        <w:shd w:val="clear" w:color="auto" w:fill="auto"/>
        <w:spacing w:before="0" w:line="240" w:lineRule="auto"/>
        <w:ind w:left="20"/>
        <w:jc w:val="center"/>
        <w:rPr>
          <w:rStyle w:val="a4"/>
          <w:b/>
          <w:color w:val="000000" w:themeColor="text1"/>
        </w:rPr>
      </w:pPr>
    </w:p>
    <w:p w:rsidR="00C353AF" w:rsidRDefault="00C353AF" w:rsidP="00C353AF">
      <w:pPr>
        <w:pStyle w:val="22"/>
        <w:shd w:val="clear" w:color="auto" w:fill="auto"/>
        <w:tabs>
          <w:tab w:val="left" w:pos="1057"/>
        </w:tabs>
        <w:spacing w:before="0" w:after="0" w:line="317" w:lineRule="exact"/>
        <w:jc w:val="both"/>
        <w:rPr>
          <w:b/>
          <w:bCs/>
        </w:rPr>
      </w:pPr>
    </w:p>
    <w:p w:rsidR="00BF6F42" w:rsidRDefault="00C353AF" w:rsidP="00C92878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C353AF">
        <w:rPr>
          <w:bCs/>
        </w:rPr>
        <w:t>1.</w:t>
      </w:r>
      <w:r>
        <w:rPr>
          <w:bCs/>
        </w:rPr>
        <w:t xml:space="preserve"> </w:t>
      </w:r>
      <w:r w:rsidRPr="00C353AF">
        <w:t>Настоящий</w:t>
      </w:r>
      <w:r>
        <w:t xml:space="preserve"> </w:t>
      </w:r>
      <w:r w:rsidR="00F15213">
        <w:t>п</w:t>
      </w:r>
      <w:r>
        <w:t>орядок определяет механизм осуществления</w:t>
      </w:r>
      <w:r w:rsidR="003D6CD9">
        <w:t xml:space="preserve">                               </w:t>
      </w:r>
      <w:r>
        <w:t xml:space="preserve"> с 1 </w:t>
      </w:r>
      <w:r w:rsidR="00F15213">
        <w:t>сентября</w:t>
      </w:r>
      <w:r>
        <w:t xml:space="preserve"> 2022 г. </w:t>
      </w:r>
      <w:r w:rsidR="00F15213">
        <w:t xml:space="preserve">введения должности  </w:t>
      </w:r>
      <w:r w:rsidR="00BF6F42">
        <w:t>«</w:t>
      </w:r>
      <w:r w:rsidR="00F15213">
        <w:t>Советник директора по воспитанию и взаимодействию с детски</w:t>
      </w:r>
      <w:r w:rsidR="00BF6F42">
        <w:t>ми об</w:t>
      </w:r>
      <w:r w:rsidR="00BF6F42">
        <w:softHyphen/>
        <w:t xml:space="preserve">щественными объединениями»                            (далее - Советник директора) в штатные расписания </w:t>
      </w:r>
      <w:r w:rsidR="003D6CD9">
        <w:t>муниципальных</w:t>
      </w:r>
      <w:r>
        <w:t xml:space="preserve"> общеобразовательных </w:t>
      </w:r>
      <w:r w:rsidR="003D6CD9">
        <w:t>учреждений, подведомственных управлению образования администрации муниципального образования Курганинский район</w:t>
      </w:r>
      <w:r>
        <w:t>.</w:t>
      </w:r>
    </w:p>
    <w:p w:rsidR="00562606" w:rsidRDefault="00C353AF" w:rsidP="00C9287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2. </w:t>
      </w:r>
      <w:r w:rsidR="00BF6F42">
        <w:t xml:space="preserve">В соответствии с изменениями, вносимыми в Положение об отраслевой системе оплаты труда работников государственных образовательных </w:t>
      </w:r>
      <w:r w:rsidR="00562606">
        <w:t xml:space="preserve">                 </w:t>
      </w:r>
      <w:r w:rsidR="00BF6F42">
        <w:t>учрежде</w:t>
      </w:r>
      <w:r w:rsidR="00BF6F42">
        <w:softHyphen/>
        <w:t>ний и государственных учреждений образования Краснодарского края, утвер</w:t>
      </w:r>
      <w:r w:rsidR="00BF6F42">
        <w:softHyphen/>
        <w:t>жденное постановлением главы администрации (губернатора) Краснодарского края  от 27 ноября 2008 г. № 1218, должность Советника директора будет отне</w:t>
      </w:r>
      <w:r w:rsidR="00BF6F42">
        <w:softHyphen/>
        <w:t>сена</w:t>
      </w:r>
      <w:r w:rsidR="00562606">
        <w:t xml:space="preserve"> </w:t>
      </w:r>
      <w:r w:rsidR="00BF6F42">
        <w:t>к должностям педагогических работников, оплата труда которым повы</w:t>
      </w:r>
      <w:r w:rsidR="00BF6F42">
        <w:softHyphen/>
        <w:t>шается</w:t>
      </w:r>
      <w:r w:rsidR="00562606">
        <w:t xml:space="preserve"> </w:t>
      </w:r>
      <w:r w:rsidR="00BF6F42">
        <w:t>в соответствии с Указом Президента Российской Федерации от 7 мая 2012 г. № 597 «О мероприятиях по реализации государственной социальной политики», 3 квалификационного уровня</w:t>
      </w:r>
      <w:r w:rsidR="00562606">
        <w:t xml:space="preserve">                        </w:t>
      </w:r>
      <w:r w:rsidR="00BF6F42">
        <w:t xml:space="preserve"> с рекомендуемым повышающим ко</w:t>
      </w:r>
      <w:r w:rsidR="00BF6F42">
        <w:softHyphen/>
        <w:t xml:space="preserve">эффициентом к базовому окладу (базовому должностному окладу), базовой ставки заработной платы в размере 0,09 (базовый оклад </w:t>
      </w:r>
      <w:r w:rsidR="001054F9">
        <w:t>-</w:t>
      </w:r>
      <w:r w:rsidR="00BF6F42">
        <w:t xml:space="preserve"> 8472 + (8 472 рубля </w:t>
      </w:r>
      <w:r w:rsidR="00A45763">
        <w:t>*</w:t>
      </w:r>
      <w:r w:rsidR="00BF6F42">
        <w:t xml:space="preserve"> 0,09)</w:t>
      </w:r>
      <w:r w:rsidR="00BF6F42">
        <w:rPr>
          <w:rStyle w:val="22pt"/>
        </w:rPr>
        <w:t>+115</w:t>
      </w:r>
      <w:r w:rsidR="00562606">
        <w:t xml:space="preserve"> рублей </w:t>
      </w:r>
      <w:r w:rsidR="00164AEE">
        <w:t>(книгоиздательские)</w:t>
      </w:r>
      <w:r w:rsidR="00562606">
        <w:t>= 9 350 рублей).</w:t>
      </w:r>
    </w:p>
    <w:p w:rsidR="00D078EE" w:rsidRDefault="00C353AF" w:rsidP="00C9287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3. </w:t>
      </w:r>
      <w:r w:rsidR="00562606">
        <w:t>Муниципальным общеобразовательным учреждениям  обеспечить внесение изменений в локальные акты, регулирующих во</w:t>
      </w:r>
      <w:r w:rsidR="00562606">
        <w:softHyphen/>
        <w:t>просы оплаты труда, предусматривающих включение в них должности Совет</w:t>
      </w:r>
      <w:r w:rsidR="00562606">
        <w:softHyphen/>
        <w:t>ника директора.</w:t>
      </w:r>
    </w:p>
    <w:p w:rsidR="00D078EE" w:rsidRDefault="00C353AF" w:rsidP="00C9287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4. </w:t>
      </w:r>
      <w:r w:rsidR="00D078EE">
        <w:t>Н</w:t>
      </w:r>
      <w:r w:rsidR="004C10BB">
        <w:t>орма часов педагогической работы за ставку заработной платы</w:t>
      </w:r>
      <w:r w:rsidR="00D078EE">
        <w:t xml:space="preserve">                   </w:t>
      </w:r>
      <w:r w:rsidR="004C10BB">
        <w:t xml:space="preserve"> по должности Советник директора будет состав</w:t>
      </w:r>
      <w:r w:rsidR="004C10BB">
        <w:softHyphen/>
        <w:t>лять 36 часов в неделю.</w:t>
      </w:r>
    </w:p>
    <w:p w:rsidR="004C10BB" w:rsidRDefault="00D078EE" w:rsidP="00C92878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В</w:t>
      </w:r>
      <w:r w:rsidR="004C10BB">
        <w:t>о исполнение приказа Минобрнауки России от 22 де</w:t>
      </w:r>
      <w:r w:rsidR="004C10BB">
        <w:softHyphen/>
        <w:t>кабря 2014 г.</w:t>
      </w:r>
      <w:r>
        <w:t xml:space="preserve">                    </w:t>
      </w:r>
      <w:r w:rsidR="004C10BB">
        <w:t xml:space="preserve"> № 1601 </w:t>
      </w:r>
      <w:r>
        <w:t>«</w:t>
      </w:r>
      <w:r w:rsidR="004C10BB">
        <w:t xml:space="preserve">О продолжительности рабочего времени (нормах часов </w:t>
      </w:r>
      <w:r w:rsidR="004C10BB">
        <w:lastRenderedPageBreak/>
        <w:t xml:space="preserve">педагогической работы за ставку заработной платы) педагогических </w:t>
      </w:r>
      <w:r>
        <w:t xml:space="preserve">                    </w:t>
      </w:r>
      <w:r w:rsidR="004C10BB">
        <w:t>работни</w:t>
      </w:r>
      <w:r w:rsidR="004C10BB">
        <w:softHyphen/>
        <w:t>ков и о порядке определения учебной нагрузки педагогических работников, ог</w:t>
      </w:r>
      <w:r>
        <w:t>овариваемой в трудовом договоре»</w:t>
      </w:r>
      <w:r w:rsidR="004C10BB">
        <w:t xml:space="preserve"> в трудовой договор </w:t>
      </w:r>
      <w:r>
        <w:t xml:space="preserve">                         </w:t>
      </w:r>
      <w:r w:rsidR="004C10BB">
        <w:t>с работником, прини</w:t>
      </w:r>
      <w:r w:rsidR="004C10BB">
        <w:softHyphen/>
        <w:t>маемым с 1 сентября 2022 г. на должность Советника директора, подлежит включению педагогическая нагрузка, определяемая исходя из нормы часов в 36 часов в неделю, умноженная на размер ставки, включенной в штатное рас</w:t>
      </w:r>
      <w:r w:rsidR="004C10BB">
        <w:softHyphen/>
        <w:t>писание (например, при занятии должности</w:t>
      </w:r>
      <w:r>
        <w:t xml:space="preserve">                        </w:t>
      </w:r>
      <w:r w:rsidR="004C10BB">
        <w:t xml:space="preserve"> в размере 0,25 ставки педагогиче</w:t>
      </w:r>
      <w:r w:rsidR="004C10BB">
        <w:softHyphen/>
        <w:t>ская нагрузка Советника директора составит</w:t>
      </w:r>
      <w:r>
        <w:t xml:space="preserve">                </w:t>
      </w:r>
      <w:r w:rsidR="004C10BB">
        <w:t xml:space="preserve"> 9 часов (36 часов </w:t>
      </w:r>
      <w:r w:rsidR="00A45763">
        <w:t>*</w:t>
      </w:r>
      <w:r w:rsidR="004C10BB">
        <w:t xml:space="preserve"> 0,25 ставки), при занятии должности в размере 0,5 ставки педагогическая нагрузка составит 18 часов (36 часов </w:t>
      </w:r>
      <w:r w:rsidR="00A45763">
        <w:t>*</w:t>
      </w:r>
      <w:r w:rsidR="004C10BB">
        <w:t xml:space="preserve"> 0,5 ставки).</w:t>
      </w:r>
    </w:p>
    <w:p w:rsidR="00C353AF" w:rsidRDefault="00F54AD3" w:rsidP="00C92878">
      <w:pPr>
        <w:pStyle w:val="22"/>
        <w:shd w:val="clear" w:color="auto" w:fill="auto"/>
        <w:tabs>
          <w:tab w:val="left" w:pos="709"/>
          <w:tab w:val="left" w:pos="1066"/>
        </w:tabs>
        <w:spacing w:before="0" w:after="0" w:line="240" w:lineRule="auto"/>
        <w:jc w:val="both"/>
      </w:pPr>
      <w:r>
        <w:rPr>
          <w:noProof/>
        </w:rPr>
        <w:pict>
          <v:rect id="_x0000_s1055" style="position:absolute;left:0;text-align:left;margin-left:237.65pt;margin-top:-203.9pt;width:53.3pt;height:26.3pt;z-index:251675648" stroked="f">
            <v:textbox>
              <w:txbxContent>
                <w:p w:rsidR="00947EDB" w:rsidRPr="00947EDB" w:rsidRDefault="00947E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C353AF">
        <w:t xml:space="preserve">          5. </w:t>
      </w:r>
      <w:r w:rsidR="00D078EE">
        <w:t>Ф</w:t>
      </w:r>
      <w:r w:rsidR="00795B87">
        <w:t>инансовое обеспечение деятельности Советника директора будет осуществляться за счет средств краевого бюджета</w:t>
      </w:r>
      <w:r w:rsidR="00164AEE">
        <w:t>,  источником финансового обеспечения которых будет субсидия из федерального бюджета</w:t>
      </w:r>
      <w:r w:rsidR="00D9519D">
        <w:t xml:space="preserve">                                  </w:t>
      </w:r>
      <w:r w:rsidR="00164AEE">
        <w:t xml:space="preserve"> на финанси</w:t>
      </w:r>
      <w:r w:rsidR="00164AEE">
        <w:softHyphen/>
        <w:t>рование расходных обязательств в рамках реализации регионального проекта "Патриотическое воспитание граждан Российской Федерации”.</w:t>
      </w:r>
    </w:p>
    <w:p w:rsidR="00A45763" w:rsidRDefault="00C353AF" w:rsidP="00C92878">
      <w:pPr>
        <w:pStyle w:val="40"/>
        <w:shd w:val="clear" w:color="auto" w:fill="auto"/>
        <w:tabs>
          <w:tab w:val="left" w:pos="709"/>
        </w:tabs>
        <w:spacing w:before="0" w:line="240" w:lineRule="auto"/>
        <w:ind w:firstLine="708"/>
        <w:rPr>
          <w:b w:val="0"/>
        </w:rPr>
      </w:pPr>
      <w:r w:rsidRPr="00D078EE">
        <w:rPr>
          <w:b w:val="0"/>
        </w:rPr>
        <w:t xml:space="preserve">6. </w:t>
      </w:r>
      <w:r w:rsidR="00A45763">
        <w:rPr>
          <w:b w:val="0"/>
        </w:rPr>
        <w:t>Для обеспечения возмещения расходов муниципальному образованию Курганинский район руководител</w:t>
      </w:r>
      <w:r w:rsidR="003A7A61">
        <w:rPr>
          <w:b w:val="0"/>
        </w:rPr>
        <w:t>и</w:t>
      </w:r>
      <w:r w:rsidR="00A45763">
        <w:rPr>
          <w:b w:val="0"/>
        </w:rPr>
        <w:t xml:space="preserve"> общеобразовательных учреждений </w:t>
      </w:r>
      <w:r w:rsidR="003A7A61">
        <w:rPr>
          <w:b w:val="0"/>
        </w:rPr>
        <w:t>обязаны обеспечить</w:t>
      </w:r>
      <w:r w:rsidR="00A45763">
        <w:rPr>
          <w:b w:val="0"/>
        </w:rPr>
        <w:t>:</w:t>
      </w:r>
    </w:p>
    <w:p w:rsidR="00D9519D" w:rsidRDefault="00D078EE" w:rsidP="00C92878">
      <w:pPr>
        <w:pStyle w:val="40"/>
        <w:shd w:val="clear" w:color="auto" w:fill="auto"/>
        <w:tabs>
          <w:tab w:val="left" w:pos="709"/>
        </w:tabs>
        <w:spacing w:before="0" w:line="240" w:lineRule="auto"/>
        <w:ind w:firstLine="708"/>
        <w:rPr>
          <w:b w:val="0"/>
        </w:rPr>
      </w:pPr>
      <w:r>
        <w:tab/>
      </w:r>
      <w:r w:rsidRPr="00A31357">
        <w:rPr>
          <w:b w:val="0"/>
        </w:rPr>
        <w:t>корректное и правильное оформление трудовых отношений</w:t>
      </w:r>
      <w:r w:rsidR="00A31357" w:rsidRPr="00A31357">
        <w:rPr>
          <w:b w:val="0"/>
        </w:rPr>
        <w:t xml:space="preserve">                              </w:t>
      </w:r>
      <w:r w:rsidRPr="00A31357">
        <w:rPr>
          <w:b w:val="0"/>
        </w:rPr>
        <w:t xml:space="preserve"> с работни</w:t>
      </w:r>
      <w:r w:rsidRPr="00A31357">
        <w:rPr>
          <w:b w:val="0"/>
        </w:rPr>
        <w:softHyphen/>
        <w:t>ками, принимаемыми на должность Советника директора, - приказов о приеме на работу, трудовых договоров, личных дел, иных кадровых документов, обес</w:t>
      </w:r>
      <w:r w:rsidRPr="00A31357">
        <w:rPr>
          <w:b w:val="0"/>
        </w:rPr>
        <w:softHyphen/>
        <w:t>печить наличие в них всех требований, предусмотренных действующим зако</w:t>
      </w:r>
      <w:r w:rsidRPr="00A31357">
        <w:rPr>
          <w:b w:val="0"/>
        </w:rPr>
        <w:softHyphen/>
        <w:t>нодательством, подписей сторон, печати о</w:t>
      </w:r>
      <w:r w:rsidR="00A31357" w:rsidRPr="00A31357">
        <w:rPr>
          <w:b w:val="0"/>
        </w:rPr>
        <w:t>бщеоб</w:t>
      </w:r>
      <w:r w:rsidRPr="00A31357">
        <w:rPr>
          <w:b w:val="0"/>
        </w:rPr>
        <w:t>разовательно</w:t>
      </w:r>
      <w:r w:rsidR="00A31357" w:rsidRPr="00A31357">
        <w:rPr>
          <w:b w:val="0"/>
        </w:rPr>
        <w:t>го учреждения</w:t>
      </w:r>
      <w:r w:rsidRPr="00A31357">
        <w:rPr>
          <w:b w:val="0"/>
        </w:rPr>
        <w:t>, отсут</w:t>
      </w:r>
      <w:r w:rsidRPr="00A31357">
        <w:rPr>
          <w:b w:val="0"/>
        </w:rPr>
        <w:softHyphen/>
        <w:t>ств</w:t>
      </w:r>
      <w:r w:rsidR="00A45763">
        <w:rPr>
          <w:b w:val="0"/>
        </w:rPr>
        <w:t>ие грамматических и иных ошибок.</w:t>
      </w:r>
    </w:p>
    <w:p w:rsidR="00A45763" w:rsidRDefault="003A7A61" w:rsidP="00C92878">
      <w:pPr>
        <w:pStyle w:val="40"/>
        <w:shd w:val="clear" w:color="auto" w:fill="auto"/>
        <w:tabs>
          <w:tab w:val="left" w:pos="709"/>
        </w:tabs>
        <w:spacing w:before="0" w:line="240" w:lineRule="auto"/>
        <w:ind w:firstLine="708"/>
        <w:rPr>
          <w:b w:val="0"/>
        </w:rPr>
      </w:pPr>
      <w:r>
        <w:rPr>
          <w:b w:val="0"/>
        </w:rPr>
        <w:t>Заверенные копии данных документов руководителю общеобразовательного учреждения необходимо  предоставить</w:t>
      </w:r>
      <w:r w:rsidR="00D9519D">
        <w:rPr>
          <w:b w:val="0"/>
        </w:rPr>
        <w:t xml:space="preserve">                                       </w:t>
      </w:r>
      <w:r>
        <w:rPr>
          <w:b w:val="0"/>
        </w:rPr>
        <w:t xml:space="preserve"> в</w:t>
      </w:r>
      <w:r w:rsidR="00D9519D">
        <w:rPr>
          <w:b w:val="0"/>
        </w:rPr>
        <w:t xml:space="preserve"> муниципальное казенное учреждение централизованную бухгалтерию управления образования администрации муниципального образования Курганинский район в течение 3 рабочих дней с момента получения приказа                 о необходимости сдачи документов. </w:t>
      </w:r>
      <w:r>
        <w:rPr>
          <w:b w:val="0"/>
        </w:rPr>
        <w:t xml:space="preserve"> </w:t>
      </w:r>
    </w:p>
    <w:p w:rsidR="00A45763" w:rsidRDefault="00A45763" w:rsidP="00C92878">
      <w:pPr>
        <w:pStyle w:val="40"/>
        <w:shd w:val="clear" w:color="auto" w:fill="auto"/>
        <w:tabs>
          <w:tab w:val="left" w:pos="709"/>
        </w:tabs>
        <w:spacing w:before="0" w:line="240" w:lineRule="auto"/>
        <w:ind w:firstLine="708"/>
        <w:rPr>
          <w:b w:val="0"/>
        </w:rPr>
      </w:pPr>
      <w:r w:rsidRPr="00A31357">
        <w:rPr>
          <w:b w:val="0"/>
        </w:rPr>
        <w:t>Допускается принятие</w:t>
      </w:r>
      <w:r>
        <w:t xml:space="preserve"> </w:t>
      </w:r>
      <w:r w:rsidRPr="00A31357">
        <w:rPr>
          <w:b w:val="0"/>
        </w:rPr>
        <w:t>работника на должность Советника директора</w:t>
      </w:r>
      <w:r>
        <w:rPr>
          <w:b w:val="0"/>
        </w:rPr>
        <w:t xml:space="preserve">                 </w:t>
      </w:r>
      <w:r w:rsidRPr="00A31357">
        <w:rPr>
          <w:b w:val="0"/>
        </w:rPr>
        <w:t xml:space="preserve"> по совместительству в соответствии со статьей 60</w:t>
      </w:r>
      <w:r w:rsidRPr="00A31357">
        <w:rPr>
          <w:b w:val="0"/>
          <w:vertAlign w:val="superscript"/>
        </w:rPr>
        <w:t>1</w:t>
      </w:r>
      <w:r w:rsidRPr="00A31357">
        <w:rPr>
          <w:b w:val="0"/>
        </w:rPr>
        <w:t xml:space="preserve"> Трудового кодекса</w:t>
      </w:r>
      <w:r>
        <w:rPr>
          <w:b w:val="0"/>
        </w:rPr>
        <w:t xml:space="preserve">                  </w:t>
      </w:r>
      <w:r w:rsidRPr="00A31357">
        <w:rPr>
          <w:b w:val="0"/>
        </w:rPr>
        <w:t xml:space="preserve"> Россий</w:t>
      </w:r>
      <w:r w:rsidRPr="00A31357">
        <w:rPr>
          <w:b w:val="0"/>
        </w:rPr>
        <w:softHyphen/>
        <w:t>ской Федерации с заключением отдельного трудового договора</w:t>
      </w:r>
      <w:r>
        <w:rPr>
          <w:b w:val="0"/>
        </w:rPr>
        <w:t xml:space="preserve">                       </w:t>
      </w:r>
      <w:r w:rsidRPr="00A31357">
        <w:rPr>
          <w:b w:val="0"/>
        </w:rPr>
        <w:t xml:space="preserve"> о выполнении в свободное от основной работы время другой регулярной оплачиваемой ра</w:t>
      </w:r>
      <w:r w:rsidRPr="00A31357">
        <w:rPr>
          <w:b w:val="0"/>
        </w:rPr>
        <w:softHyphen/>
        <w:t>боты. В этом случае в отношении такого работника формируется отдельное кадровое дело с присвоением нового табельного номера, по которому осу</w:t>
      </w:r>
      <w:r w:rsidRPr="00A31357">
        <w:rPr>
          <w:b w:val="0"/>
        </w:rPr>
        <w:softHyphen/>
        <w:t>ществляется начисление оплаты труда за выполнен</w:t>
      </w:r>
      <w:r>
        <w:rPr>
          <w:b w:val="0"/>
        </w:rPr>
        <w:t>ие функций Советника ди</w:t>
      </w:r>
      <w:r>
        <w:rPr>
          <w:b w:val="0"/>
        </w:rPr>
        <w:softHyphen/>
        <w:t>ректора;</w:t>
      </w:r>
    </w:p>
    <w:p w:rsidR="00A31357" w:rsidRDefault="00A45763" w:rsidP="00C92878">
      <w:pPr>
        <w:pStyle w:val="40"/>
        <w:shd w:val="clear" w:color="auto" w:fill="auto"/>
        <w:tabs>
          <w:tab w:val="left" w:pos="709"/>
        </w:tabs>
        <w:spacing w:before="0" w:line="240" w:lineRule="auto"/>
        <w:ind w:firstLine="708"/>
        <w:rPr>
          <w:b w:val="0"/>
        </w:rPr>
      </w:pPr>
      <w:r>
        <w:rPr>
          <w:b w:val="0"/>
        </w:rPr>
        <w:t>п</w:t>
      </w:r>
      <w:r w:rsidR="00A31357" w:rsidRPr="00A31357">
        <w:rPr>
          <w:b w:val="0"/>
        </w:rPr>
        <w:t>ринят</w:t>
      </w:r>
      <w:r>
        <w:rPr>
          <w:b w:val="0"/>
        </w:rPr>
        <w:t>ие</w:t>
      </w:r>
      <w:r w:rsidR="00A31357">
        <w:rPr>
          <w:b w:val="0"/>
        </w:rPr>
        <w:t xml:space="preserve"> </w:t>
      </w:r>
      <w:r w:rsidR="00A31357" w:rsidRPr="00A31357">
        <w:rPr>
          <w:b w:val="0"/>
        </w:rPr>
        <w:t xml:space="preserve"> отдельны</w:t>
      </w:r>
      <w:r w:rsidR="00164AEE">
        <w:rPr>
          <w:b w:val="0"/>
        </w:rPr>
        <w:t>х</w:t>
      </w:r>
      <w:r w:rsidR="00A31357" w:rsidRPr="00A31357">
        <w:rPr>
          <w:b w:val="0"/>
        </w:rPr>
        <w:t xml:space="preserve"> локальны</w:t>
      </w:r>
      <w:r w:rsidR="00164AEE">
        <w:rPr>
          <w:b w:val="0"/>
        </w:rPr>
        <w:t>х ак</w:t>
      </w:r>
      <w:r w:rsidR="001054F9">
        <w:rPr>
          <w:b w:val="0"/>
        </w:rPr>
        <w:t>т</w:t>
      </w:r>
      <w:r w:rsidR="00164AEE">
        <w:rPr>
          <w:b w:val="0"/>
        </w:rPr>
        <w:t>ов</w:t>
      </w:r>
      <w:r w:rsidR="00A31357" w:rsidRPr="00A31357">
        <w:rPr>
          <w:b w:val="0"/>
        </w:rPr>
        <w:t xml:space="preserve"> об установлении доплат</w:t>
      </w:r>
      <w:r w:rsidR="00A31357">
        <w:rPr>
          <w:b w:val="0"/>
        </w:rPr>
        <w:t xml:space="preserve">                   </w:t>
      </w:r>
      <w:r w:rsidR="00A31357" w:rsidRPr="00A31357">
        <w:rPr>
          <w:b w:val="0"/>
        </w:rPr>
        <w:t xml:space="preserve"> работ</w:t>
      </w:r>
      <w:r w:rsidR="00A31357" w:rsidRPr="00A31357">
        <w:rPr>
          <w:b w:val="0"/>
        </w:rPr>
        <w:softHyphen/>
        <w:t>никам, занимающим должность Советника директора</w:t>
      </w:r>
      <w:r>
        <w:rPr>
          <w:b w:val="0"/>
        </w:rPr>
        <w:t>;</w:t>
      </w:r>
    </w:p>
    <w:p w:rsidR="006A2A70" w:rsidRDefault="00A45763" w:rsidP="00C92878">
      <w:pPr>
        <w:pStyle w:val="40"/>
        <w:shd w:val="clear" w:color="auto" w:fill="auto"/>
        <w:tabs>
          <w:tab w:val="left" w:pos="709"/>
        </w:tabs>
        <w:spacing w:before="0" w:line="240" w:lineRule="auto"/>
        <w:ind w:firstLine="708"/>
      </w:pPr>
      <w:r>
        <w:rPr>
          <w:b w:val="0"/>
        </w:rPr>
        <w:t>н</w:t>
      </w:r>
      <w:r w:rsidRPr="00A45763">
        <w:rPr>
          <w:b w:val="0"/>
        </w:rPr>
        <w:t>аличие отдельных платежных поручений на оплату труда работни</w:t>
      </w:r>
      <w:r w:rsidRPr="00A45763">
        <w:rPr>
          <w:b w:val="0"/>
        </w:rPr>
        <w:softHyphen/>
        <w:t xml:space="preserve">кам, занимающим должность Советника директора (при наличии такой                          </w:t>
      </w:r>
      <w:r w:rsidRPr="00A45763">
        <w:rPr>
          <w:b w:val="0"/>
        </w:rPr>
        <w:lastRenderedPageBreak/>
        <w:t>воз</w:t>
      </w:r>
      <w:r w:rsidRPr="00A45763">
        <w:rPr>
          <w:b w:val="0"/>
        </w:rPr>
        <w:softHyphen/>
        <w:t>можности), исходя из объема занимаемой должности и размера оплаты труда, подлежащего возмещению за счет средств федерального бюджета                      в размере 34 492 рублей (например, если Советник директора занимает 0,25 ставки раз</w:t>
      </w:r>
      <w:r w:rsidRPr="00A45763">
        <w:rPr>
          <w:b w:val="0"/>
        </w:rPr>
        <w:softHyphen/>
        <w:t xml:space="preserve">мер его оплаты труда для возмещения будет составлять 8 623 рубля (34492 рубля * 0,25 ставки); при замещении должности в размере 0,5 ставки размер его оплаты труда составит 17 246 рублей (34 492 рубля * </w:t>
      </w:r>
      <w:r>
        <w:rPr>
          <w:b w:val="0"/>
        </w:rPr>
        <w:t>0,5 ставки).</w:t>
      </w:r>
      <w:r>
        <w:t xml:space="preserve"> </w:t>
      </w:r>
      <w:r w:rsidR="006A2A70">
        <w:t xml:space="preserve">      </w:t>
      </w:r>
    </w:p>
    <w:p w:rsidR="006A2A70" w:rsidRDefault="00D9519D" w:rsidP="00C92878">
      <w:pPr>
        <w:pStyle w:val="22"/>
        <w:shd w:val="clear" w:color="auto" w:fill="auto"/>
        <w:tabs>
          <w:tab w:val="left" w:pos="1120"/>
        </w:tabs>
        <w:spacing w:before="0" w:after="0" w:line="240" w:lineRule="auto"/>
        <w:ind w:left="760"/>
        <w:jc w:val="both"/>
      </w:pPr>
      <w:r>
        <w:rPr>
          <w:noProof/>
        </w:rPr>
        <w:pict>
          <v:rect id="_x0000_s1057" style="position:absolute;left:0;text-align:left;margin-left:230.6pt;margin-top:-119.9pt;width:58.85pt;height:24.9pt;z-index:251676672" stroked="f">
            <v:textbox>
              <w:txbxContent>
                <w:p w:rsidR="00DC3BEE" w:rsidRPr="00DC3BEE" w:rsidRDefault="00DC3BE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A2A70">
        <w:t>корректное ведение Табеля учета рабочего времени.</w:t>
      </w:r>
    </w:p>
    <w:p w:rsidR="006A2A70" w:rsidRDefault="006A2A70" w:rsidP="00C92878">
      <w:pPr>
        <w:pStyle w:val="22"/>
        <w:shd w:val="clear" w:color="auto" w:fill="auto"/>
        <w:tabs>
          <w:tab w:val="left" w:pos="709"/>
          <w:tab w:val="left" w:pos="1120"/>
        </w:tabs>
        <w:spacing w:before="0" w:after="0" w:line="240" w:lineRule="auto"/>
        <w:jc w:val="both"/>
      </w:pPr>
      <w:r>
        <w:t xml:space="preserve">           В</w:t>
      </w:r>
      <w:r w:rsidR="00D078EE">
        <w:t>озмещение расходов на финансовое обеспече</w:t>
      </w:r>
      <w:r w:rsidR="00D078EE">
        <w:softHyphen/>
        <w:t>ние деятельности Советников директора будет осуществляться Министер</w:t>
      </w:r>
      <w:r w:rsidR="00D078EE">
        <w:softHyphen/>
        <w:t>ством просвещения Российской Федерации с соблюдением предельной штат</w:t>
      </w:r>
      <w:r w:rsidR="00D078EE">
        <w:softHyphen/>
        <w:t>ной численности Советников директоров, предусмотренной Краснодарскому краю.</w:t>
      </w:r>
    </w:p>
    <w:p w:rsidR="007F71A5" w:rsidRDefault="006A2A70" w:rsidP="00C92878">
      <w:pPr>
        <w:pStyle w:val="22"/>
        <w:shd w:val="clear" w:color="auto" w:fill="auto"/>
        <w:tabs>
          <w:tab w:val="left" w:pos="709"/>
        </w:tabs>
        <w:spacing w:before="0" w:after="0" w:line="240" w:lineRule="auto"/>
        <w:jc w:val="both"/>
      </w:pPr>
      <w:r>
        <w:tab/>
        <w:t xml:space="preserve">7. </w:t>
      </w:r>
      <w:r w:rsidR="007F71A5">
        <w:t xml:space="preserve"> Рекомендованное </w:t>
      </w:r>
      <w:r w:rsidR="00DA0772">
        <w:t>количество штатных единиц по должности Советника директора подлежащих включению в штатные расписания муниципальных общеобразовательных учреждений с 1 сентября 2022 г.:</w:t>
      </w:r>
    </w:p>
    <w:p w:rsidR="00401E64" w:rsidRDefault="00DA0772" w:rsidP="003A7831">
      <w:pPr>
        <w:pStyle w:val="22"/>
        <w:shd w:val="clear" w:color="auto" w:fill="auto"/>
        <w:tabs>
          <w:tab w:val="left" w:pos="709"/>
        </w:tabs>
        <w:spacing w:before="0" w:after="0" w:line="240" w:lineRule="auto"/>
        <w:jc w:val="both"/>
      </w:pPr>
      <w:r>
        <w:tab/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5"/>
        <w:gridCol w:w="2268"/>
      </w:tblGrid>
      <w:tr w:rsidR="00401E64" w:rsidRPr="00346E45" w:rsidTr="00401E64">
        <w:trPr>
          <w:trHeight w:val="510"/>
        </w:trPr>
        <w:tc>
          <w:tcPr>
            <w:tcW w:w="7245" w:type="dxa"/>
            <w:shd w:val="clear" w:color="auto" w:fill="auto"/>
          </w:tcPr>
          <w:p w:rsidR="00401E64" w:rsidRPr="00401E64" w:rsidRDefault="00401E64" w:rsidP="0040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2268" w:type="dxa"/>
          </w:tcPr>
          <w:p w:rsidR="00401E64" w:rsidRPr="00401E64" w:rsidRDefault="009F1C01" w:rsidP="009F1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Рекомендуемое количество ставок</w:t>
            </w:r>
          </w:p>
        </w:tc>
      </w:tr>
      <w:tr w:rsidR="00401E64" w:rsidRPr="00346E45" w:rsidTr="00401E64">
        <w:trPr>
          <w:trHeight w:val="510"/>
        </w:trPr>
        <w:tc>
          <w:tcPr>
            <w:tcW w:w="7245" w:type="dxa"/>
            <w:shd w:val="clear" w:color="auto" w:fill="auto"/>
          </w:tcPr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1 </w:t>
            </w:r>
          </w:p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имени В.Г. Серова </w:t>
            </w:r>
          </w:p>
        </w:tc>
        <w:tc>
          <w:tcPr>
            <w:tcW w:w="2268" w:type="dxa"/>
          </w:tcPr>
          <w:p w:rsidR="00401E64" w:rsidRPr="00401E64" w:rsidRDefault="004D2090" w:rsidP="004D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401E64" w:rsidRPr="00346E45" w:rsidTr="00401E64">
        <w:trPr>
          <w:trHeight w:val="495"/>
        </w:trPr>
        <w:tc>
          <w:tcPr>
            <w:tcW w:w="7245" w:type="dxa"/>
            <w:shd w:val="clear" w:color="auto" w:fill="auto"/>
          </w:tcPr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2 имени Ю.А. Гагарина </w:t>
            </w:r>
          </w:p>
        </w:tc>
        <w:tc>
          <w:tcPr>
            <w:tcW w:w="2268" w:type="dxa"/>
          </w:tcPr>
          <w:p w:rsidR="00401E64" w:rsidRPr="00401E64" w:rsidRDefault="004D2090" w:rsidP="004D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401E64" w:rsidRPr="00346E45" w:rsidTr="00401E64">
        <w:trPr>
          <w:trHeight w:val="510"/>
        </w:trPr>
        <w:tc>
          <w:tcPr>
            <w:tcW w:w="7245" w:type="dxa"/>
            <w:shd w:val="clear" w:color="auto" w:fill="auto"/>
          </w:tcPr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3 имени И.К. Серикова </w:t>
            </w:r>
          </w:p>
        </w:tc>
        <w:tc>
          <w:tcPr>
            <w:tcW w:w="2268" w:type="dxa"/>
          </w:tcPr>
          <w:p w:rsidR="00401E64" w:rsidRPr="00401E64" w:rsidRDefault="004D2090" w:rsidP="004D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401E64" w:rsidRPr="00346E45" w:rsidTr="00401E64">
        <w:trPr>
          <w:trHeight w:val="540"/>
        </w:trPr>
        <w:tc>
          <w:tcPr>
            <w:tcW w:w="7245" w:type="dxa"/>
            <w:shd w:val="clear" w:color="auto" w:fill="auto"/>
          </w:tcPr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4 имени М.С. Сахненко</w:t>
            </w:r>
          </w:p>
        </w:tc>
        <w:tc>
          <w:tcPr>
            <w:tcW w:w="2268" w:type="dxa"/>
          </w:tcPr>
          <w:p w:rsidR="00401E64" w:rsidRPr="00401E64" w:rsidRDefault="004D2090" w:rsidP="004D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401E64" w:rsidRPr="00346E45" w:rsidTr="00401E64">
        <w:trPr>
          <w:trHeight w:val="525"/>
        </w:trPr>
        <w:tc>
          <w:tcPr>
            <w:tcW w:w="7245" w:type="dxa"/>
            <w:shd w:val="clear" w:color="auto" w:fill="auto"/>
          </w:tcPr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5 имени А.И. Пахайло </w:t>
            </w:r>
          </w:p>
        </w:tc>
        <w:tc>
          <w:tcPr>
            <w:tcW w:w="2268" w:type="dxa"/>
          </w:tcPr>
          <w:p w:rsidR="00401E64" w:rsidRPr="00401E64" w:rsidRDefault="004D2090" w:rsidP="004D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401E64" w:rsidRPr="00346E45" w:rsidTr="00401E64">
        <w:trPr>
          <w:trHeight w:val="510"/>
        </w:trPr>
        <w:tc>
          <w:tcPr>
            <w:tcW w:w="7245" w:type="dxa"/>
            <w:shd w:val="clear" w:color="auto" w:fill="auto"/>
          </w:tcPr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6 имени А.Г. Муранова </w:t>
            </w:r>
          </w:p>
        </w:tc>
        <w:tc>
          <w:tcPr>
            <w:tcW w:w="2268" w:type="dxa"/>
          </w:tcPr>
          <w:p w:rsidR="00401E64" w:rsidRPr="00401E64" w:rsidRDefault="004D2090" w:rsidP="004D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401E64" w:rsidRPr="00346E45" w:rsidTr="00401E64">
        <w:trPr>
          <w:trHeight w:val="510"/>
        </w:trPr>
        <w:tc>
          <w:tcPr>
            <w:tcW w:w="7245" w:type="dxa"/>
            <w:shd w:val="clear" w:color="auto" w:fill="auto"/>
          </w:tcPr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7 имени Ф.М. Школьного </w:t>
            </w:r>
          </w:p>
        </w:tc>
        <w:tc>
          <w:tcPr>
            <w:tcW w:w="2268" w:type="dxa"/>
          </w:tcPr>
          <w:p w:rsidR="00401E64" w:rsidRPr="00401E64" w:rsidRDefault="004D2090" w:rsidP="004D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401E64" w:rsidRPr="00346E45" w:rsidTr="00401E64">
        <w:trPr>
          <w:trHeight w:val="510"/>
        </w:trPr>
        <w:tc>
          <w:tcPr>
            <w:tcW w:w="7245" w:type="dxa"/>
            <w:shd w:val="clear" w:color="auto" w:fill="auto"/>
          </w:tcPr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8 имени А.Ф. Романенко  </w:t>
            </w:r>
          </w:p>
        </w:tc>
        <w:tc>
          <w:tcPr>
            <w:tcW w:w="2268" w:type="dxa"/>
          </w:tcPr>
          <w:p w:rsidR="00401E64" w:rsidRPr="00401E64" w:rsidRDefault="004D2090" w:rsidP="004D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01E64" w:rsidRPr="00346E45" w:rsidTr="00401E64">
        <w:trPr>
          <w:trHeight w:val="525"/>
        </w:trPr>
        <w:tc>
          <w:tcPr>
            <w:tcW w:w="7245" w:type="dxa"/>
            <w:shd w:val="clear" w:color="auto" w:fill="auto"/>
          </w:tcPr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9 имени Героя Советского Союза П.К. Жукова </w:t>
            </w:r>
          </w:p>
        </w:tc>
        <w:tc>
          <w:tcPr>
            <w:tcW w:w="2268" w:type="dxa"/>
          </w:tcPr>
          <w:p w:rsidR="00401E64" w:rsidRPr="00401E64" w:rsidRDefault="004D2090" w:rsidP="004D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401E64" w:rsidRPr="00346E45" w:rsidTr="00401E64">
        <w:trPr>
          <w:trHeight w:val="510"/>
        </w:trPr>
        <w:tc>
          <w:tcPr>
            <w:tcW w:w="7245" w:type="dxa"/>
            <w:shd w:val="clear" w:color="auto" w:fill="auto"/>
          </w:tcPr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10 имени Н.И. Куликова</w:t>
            </w:r>
          </w:p>
        </w:tc>
        <w:tc>
          <w:tcPr>
            <w:tcW w:w="2268" w:type="dxa"/>
          </w:tcPr>
          <w:p w:rsidR="00401E64" w:rsidRPr="00401E64" w:rsidRDefault="004D2090" w:rsidP="004D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401E64" w:rsidRPr="00346E45" w:rsidTr="00401E64">
        <w:trPr>
          <w:trHeight w:val="525"/>
        </w:trPr>
        <w:tc>
          <w:tcPr>
            <w:tcW w:w="7245" w:type="dxa"/>
            <w:shd w:val="clear" w:color="auto" w:fill="auto"/>
          </w:tcPr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11 имени И.П. Шацкого </w:t>
            </w:r>
          </w:p>
        </w:tc>
        <w:tc>
          <w:tcPr>
            <w:tcW w:w="2268" w:type="dxa"/>
          </w:tcPr>
          <w:p w:rsidR="00401E64" w:rsidRPr="00401E64" w:rsidRDefault="004D2090" w:rsidP="004D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01E64" w:rsidRPr="00346E45" w:rsidTr="00401E64">
        <w:trPr>
          <w:trHeight w:val="525"/>
        </w:trPr>
        <w:tc>
          <w:tcPr>
            <w:tcW w:w="7245" w:type="dxa"/>
            <w:shd w:val="clear" w:color="auto" w:fill="auto"/>
          </w:tcPr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 12</w:t>
            </w:r>
          </w:p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 – цы Михайловской имени И.С. Лазаренко </w:t>
            </w:r>
          </w:p>
        </w:tc>
        <w:tc>
          <w:tcPr>
            <w:tcW w:w="2268" w:type="dxa"/>
          </w:tcPr>
          <w:p w:rsidR="00401E64" w:rsidRPr="00401E64" w:rsidRDefault="004D2090" w:rsidP="004D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401E64" w:rsidRPr="00346E45" w:rsidTr="00401E64">
        <w:trPr>
          <w:trHeight w:val="555"/>
        </w:trPr>
        <w:tc>
          <w:tcPr>
            <w:tcW w:w="7245" w:type="dxa"/>
            <w:shd w:val="clear" w:color="auto" w:fill="auto"/>
          </w:tcPr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13 имени А.А. Кулешова  </w:t>
            </w:r>
          </w:p>
        </w:tc>
        <w:tc>
          <w:tcPr>
            <w:tcW w:w="2268" w:type="dxa"/>
          </w:tcPr>
          <w:p w:rsidR="00401E64" w:rsidRPr="00401E64" w:rsidRDefault="004D2090" w:rsidP="004D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401E64" w:rsidRPr="00346E45" w:rsidTr="00401E64">
        <w:trPr>
          <w:trHeight w:val="540"/>
        </w:trPr>
        <w:tc>
          <w:tcPr>
            <w:tcW w:w="7245" w:type="dxa"/>
            <w:shd w:val="clear" w:color="auto" w:fill="auto"/>
          </w:tcPr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 14 имени Героя Советского Союза И.Г. Шабанова </w:t>
            </w:r>
          </w:p>
        </w:tc>
        <w:tc>
          <w:tcPr>
            <w:tcW w:w="2268" w:type="dxa"/>
          </w:tcPr>
          <w:p w:rsidR="00401E64" w:rsidRPr="00401E64" w:rsidRDefault="004D2090" w:rsidP="004D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D9519D" w:rsidRPr="00346E45" w:rsidTr="00401E64">
        <w:trPr>
          <w:trHeight w:val="540"/>
        </w:trPr>
        <w:tc>
          <w:tcPr>
            <w:tcW w:w="7245" w:type="dxa"/>
            <w:shd w:val="clear" w:color="auto" w:fill="auto"/>
          </w:tcPr>
          <w:p w:rsidR="00D9519D" w:rsidRPr="00401E64" w:rsidRDefault="00D9519D" w:rsidP="00303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Наименование общеобразовательного учреждения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060" style="position:absolute;margin-left:226.7pt;margin-top:-39.2pt;width:49.85pt;height:24.2pt;z-index:251678720;mso-position-horizontal-relative:text;mso-position-vertical-relative:text" stroked="f">
                  <v:textbox>
                    <w:txbxContent>
                      <w:p w:rsidR="00D9519D" w:rsidRPr="009F1C01" w:rsidRDefault="00D9519D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68" w:type="dxa"/>
          </w:tcPr>
          <w:p w:rsidR="00D9519D" w:rsidRPr="00401E64" w:rsidRDefault="00D9519D" w:rsidP="00303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Рекомендуемое количество ставок</w:t>
            </w:r>
          </w:p>
        </w:tc>
      </w:tr>
      <w:tr w:rsidR="00401E64" w:rsidRPr="00346E45" w:rsidTr="00401E64">
        <w:trPr>
          <w:trHeight w:val="540"/>
        </w:trPr>
        <w:tc>
          <w:tcPr>
            <w:tcW w:w="7245" w:type="dxa"/>
            <w:shd w:val="clear" w:color="auto" w:fill="auto"/>
          </w:tcPr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17 имени С.А. Масакова </w:t>
            </w:r>
          </w:p>
        </w:tc>
        <w:tc>
          <w:tcPr>
            <w:tcW w:w="2268" w:type="dxa"/>
          </w:tcPr>
          <w:p w:rsidR="00401E64" w:rsidRPr="00401E64" w:rsidRDefault="004D2090" w:rsidP="004D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D9519D" w:rsidRPr="00346E45" w:rsidTr="00401E64">
        <w:trPr>
          <w:trHeight w:val="540"/>
        </w:trPr>
        <w:tc>
          <w:tcPr>
            <w:tcW w:w="7245" w:type="dxa"/>
            <w:shd w:val="clear" w:color="auto" w:fill="auto"/>
          </w:tcPr>
          <w:p w:rsidR="00D9519D" w:rsidRPr="00401E64" w:rsidRDefault="00D9519D" w:rsidP="00303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15</w:t>
            </w:r>
          </w:p>
          <w:p w:rsidR="00D9519D" w:rsidRPr="00401E64" w:rsidRDefault="00D9519D" w:rsidP="00303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Имени В.М. Голева </w:t>
            </w:r>
          </w:p>
        </w:tc>
        <w:tc>
          <w:tcPr>
            <w:tcW w:w="2268" w:type="dxa"/>
          </w:tcPr>
          <w:p w:rsidR="00D9519D" w:rsidRPr="00401E64" w:rsidRDefault="00D9519D" w:rsidP="00303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401E64" w:rsidRPr="00346E45" w:rsidTr="00401E64">
        <w:trPr>
          <w:trHeight w:val="540"/>
        </w:trPr>
        <w:tc>
          <w:tcPr>
            <w:tcW w:w="7245" w:type="dxa"/>
            <w:shd w:val="clear" w:color="auto" w:fill="auto"/>
          </w:tcPr>
          <w:p w:rsid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казачье общеобразовательное учреждение средняя общеобразовательная школа № 19 </w:t>
            </w:r>
          </w:p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имени А.П. Васильева </w:t>
            </w:r>
          </w:p>
        </w:tc>
        <w:tc>
          <w:tcPr>
            <w:tcW w:w="2268" w:type="dxa"/>
          </w:tcPr>
          <w:p w:rsidR="00401E64" w:rsidRPr="00401E64" w:rsidRDefault="004D2090" w:rsidP="004D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9F1C01" w:rsidRPr="00346E45" w:rsidTr="00401E64">
        <w:trPr>
          <w:trHeight w:val="525"/>
        </w:trPr>
        <w:tc>
          <w:tcPr>
            <w:tcW w:w="7245" w:type="dxa"/>
            <w:shd w:val="clear" w:color="auto" w:fill="auto"/>
          </w:tcPr>
          <w:p w:rsidR="009F1C01" w:rsidRPr="00401E64" w:rsidRDefault="001054F9" w:rsidP="00105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18 имени Ф.П. Мануйлова</w:t>
            </w:r>
          </w:p>
        </w:tc>
        <w:tc>
          <w:tcPr>
            <w:tcW w:w="2268" w:type="dxa"/>
          </w:tcPr>
          <w:p w:rsidR="009F1C01" w:rsidRPr="00401E64" w:rsidRDefault="001054F9" w:rsidP="00105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01E64" w:rsidRPr="00346E45" w:rsidTr="00401E64">
        <w:trPr>
          <w:trHeight w:val="525"/>
        </w:trPr>
        <w:tc>
          <w:tcPr>
            <w:tcW w:w="7245" w:type="dxa"/>
            <w:shd w:val="clear" w:color="auto" w:fill="auto"/>
          </w:tcPr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401E64" w:rsidRPr="00401E64" w:rsidRDefault="009F1C01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 w:rsidR="00401E64" w:rsidRPr="009F1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401E64"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бщеобразовательная школа № 21 имени В.А. Маркинтеева х. Свободы муниципального образования Курганинский район </w:t>
            </w:r>
          </w:p>
        </w:tc>
        <w:tc>
          <w:tcPr>
            <w:tcW w:w="2268" w:type="dxa"/>
          </w:tcPr>
          <w:p w:rsidR="00401E64" w:rsidRPr="00401E64" w:rsidRDefault="004D2090" w:rsidP="004D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01E64" w:rsidRPr="00346E45" w:rsidTr="00401E64">
        <w:trPr>
          <w:trHeight w:val="540"/>
        </w:trPr>
        <w:tc>
          <w:tcPr>
            <w:tcW w:w="7245" w:type="dxa"/>
            <w:shd w:val="clear" w:color="auto" w:fill="auto"/>
          </w:tcPr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25 имени Е.Н. Сисева</w:t>
            </w:r>
          </w:p>
        </w:tc>
        <w:tc>
          <w:tcPr>
            <w:tcW w:w="2268" w:type="dxa"/>
          </w:tcPr>
          <w:p w:rsidR="00401E64" w:rsidRPr="00401E64" w:rsidRDefault="004D2090" w:rsidP="004D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01E64" w:rsidRPr="00346E45" w:rsidTr="00401E64">
        <w:trPr>
          <w:trHeight w:val="585"/>
        </w:trPr>
        <w:tc>
          <w:tcPr>
            <w:tcW w:w="7245" w:type="dxa"/>
            <w:shd w:val="clear" w:color="auto" w:fill="auto"/>
          </w:tcPr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27 имени И.Г. Георгизова </w:t>
            </w:r>
          </w:p>
        </w:tc>
        <w:tc>
          <w:tcPr>
            <w:tcW w:w="2268" w:type="dxa"/>
          </w:tcPr>
          <w:p w:rsidR="00401E64" w:rsidRPr="00401E64" w:rsidRDefault="004D2090" w:rsidP="004D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01E64" w:rsidRPr="00346E45" w:rsidTr="00401E64">
        <w:trPr>
          <w:trHeight w:val="585"/>
        </w:trPr>
        <w:tc>
          <w:tcPr>
            <w:tcW w:w="7245" w:type="dxa"/>
            <w:shd w:val="clear" w:color="auto" w:fill="auto"/>
          </w:tcPr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31 имени В.А. Плохих </w:t>
            </w:r>
          </w:p>
        </w:tc>
        <w:tc>
          <w:tcPr>
            <w:tcW w:w="2268" w:type="dxa"/>
          </w:tcPr>
          <w:p w:rsidR="00401E64" w:rsidRPr="00401E64" w:rsidRDefault="004D2090" w:rsidP="004D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01E64" w:rsidRPr="00346E45" w:rsidTr="00401E64">
        <w:trPr>
          <w:trHeight w:val="540"/>
        </w:trPr>
        <w:tc>
          <w:tcPr>
            <w:tcW w:w="7245" w:type="dxa"/>
            <w:shd w:val="clear" w:color="auto" w:fill="auto"/>
          </w:tcPr>
          <w:p w:rsidR="00401E64" w:rsidRPr="00401E64" w:rsidRDefault="00401E64" w:rsidP="00401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гимназия имени П.И. Чалова станицы Темиргоевской </w:t>
            </w:r>
          </w:p>
        </w:tc>
        <w:tc>
          <w:tcPr>
            <w:tcW w:w="2268" w:type="dxa"/>
          </w:tcPr>
          <w:p w:rsidR="00401E64" w:rsidRPr="00401E64" w:rsidRDefault="004D2090" w:rsidP="004D2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</w:tbl>
    <w:p w:rsidR="00DA0772" w:rsidRDefault="00DA0772" w:rsidP="003A7831">
      <w:pPr>
        <w:pStyle w:val="22"/>
        <w:shd w:val="clear" w:color="auto" w:fill="auto"/>
        <w:tabs>
          <w:tab w:val="left" w:pos="709"/>
        </w:tabs>
        <w:spacing w:before="0" w:after="0" w:line="240" w:lineRule="auto"/>
        <w:jc w:val="both"/>
      </w:pPr>
    </w:p>
    <w:p w:rsidR="003A7831" w:rsidRPr="00137306" w:rsidRDefault="009F1C01" w:rsidP="003A7831">
      <w:pPr>
        <w:pStyle w:val="22"/>
        <w:shd w:val="clear" w:color="auto" w:fill="auto"/>
        <w:tabs>
          <w:tab w:val="left" w:pos="709"/>
        </w:tabs>
        <w:spacing w:before="0" w:after="0" w:line="240" w:lineRule="auto"/>
        <w:jc w:val="both"/>
        <w:rPr>
          <w:color w:val="000000" w:themeColor="text1"/>
        </w:rPr>
      </w:pPr>
      <w:r>
        <w:tab/>
      </w:r>
      <w:r w:rsidR="00D078EE" w:rsidRPr="00137306">
        <w:rPr>
          <w:color w:val="000000" w:themeColor="text1"/>
        </w:rPr>
        <w:t>В случае принятия органом местного самоуправления решения</w:t>
      </w:r>
      <w:r w:rsidRPr="00137306">
        <w:rPr>
          <w:color w:val="000000" w:themeColor="text1"/>
        </w:rPr>
        <w:t xml:space="preserve">                               </w:t>
      </w:r>
      <w:r w:rsidR="00D078EE" w:rsidRPr="00137306">
        <w:rPr>
          <w:color w:val="000000" w:themeColor="text1"/>
        </w:rPr>
        <w:t xml:space="preserve"> о введе</w:t>
      </w:r>
      <w:r w:rsidR="00D078EE" w:rsidRPr="00137306">
        <w:rPr>
          <w:color w:val="000000" w:themeColor="text1"/>
        </w:rPr>
        <w:softHyphen/>
        <w:t>нии должности Советника директора в количестве, превышающим рекомендо</w:t>
      </w:r>
      <w:r w:rsidR="00D078EE" w:rsidRPr="00137306">
        <w:rPr>
          <w:color w:val="000000" w:themeColor="text1"/>
        </w:rPr>
        <w:softHyphen/>
        <w:t>ванный, финансовое обеспечение такой должности будет осуществляться пол</w:t>
      </w:r>
      <w:r w:rsidR="00D078EE" w:rsidRPr="00137306">
        <w:rPr>
          <w:color w:val="000000" w:themeColor="text1"/>
        </w:rPr>
        <w:softHyphen/>
        <w:t>ностью за счет имеющегося фонда оплаты труда соответствующе</w:t>
      </w:r>
      <w:r w:rsidR="003A7831" w:rsidRPr="00137306">
        <w:rPr>
          <w:color w:val="000000" w:themeColor="text1"/>
        </w:rPr>
        <w:t>го</w:t>
      </w:r>
      <w:r w:rsidR="00D078EE" w:rsidRPr="00137306">
        <w:rPr>
          <w:color w:val="000000" w:themeColor="text1"/>
        </w:rPr>
        <w:t xml:space="preserve"> муници</w:t>
      </w:r>
      <w:r w:rsidR="00D078EE" w:rsidRPr="00137306">
        <w:rPr>
          <w:color w:val="000000" w:themeColor="text1"/>
        </w:rPr>
        <w:softHyphen/>
        <w:t>пально</w:t>
      </w:r>
      <w:r w:rsidR="006A2A70" w:rsidRPr="00137306">
        <w:rPr>
          <w:color w:val="000000" w:themeColor="text1"/>
        </w:rPr>
        <w:t>го</w:t>
      </w:r>
      <w:r w:rsidR="00D078EE" w:rsidRPr="00137306">
        <w:rPr>
          <w:color w:val="000000" w:themeColor="text1"/>
        </w:rPr>
        <w:t xml:space="preserve"> общеобразовательно</w:t>
      </w:r>
      <w:r w:rsidR="006A2A70" w:rsidRPr="00137306">
        <w:rPr>
          <w:color w:val="000000" w:themeColor="text1"/>
        </w:rPr>
        <w:t>го</w:t>
      </w:r>
      <w:r w:rsidR="00D078EE" w:rsidRPr="00137306">
        <w:rPr>
          <w:color w:val="000000" w:themeColor="text1"/>
        </w:rPr>
        <w:t xml:space="preserve"> </w:t>
      </w:r>
      <w:r w:rsidR="003A7831" w:rsidRPr="00137306">
        <w:rPr>
          <w:color w:val="000000" w:themeColor="text1"/>
        </w:rPr>
        <w:t xml:space="preserve">учреждения                       </w:t>
      </w:r>
      <w:r w:rsidR="00D078EE" w:rsidRPr="00137306">
        <w:rPr>
          <w:color w:val="000000" w:themeColor="text1"/>
        </w:rPr>
        <w:t xml:space="preserve"> без возникновения обязательства по увеличению объемов Субвенции</w:t>
      </w:r>
      <w:r w:rsidR="00137306" w:rsidRPr="00137306">
        <w:rPr>
          <w:color w:val="000000" w:themeColor="text1"/>
        </w:rPr>
        <w:t xml:space="preserve">                        </w:t>
      </w:r>
      <w:r w:rsidR="00D078EE" w:rsidRPr="00137306">
        <w:rPr>
          <w:color w:val="000000" w:themeColor="text1"/>
        </w:rPr>
        <w:t xml:space="preserve"> на Госстандарт, а также без направления на финансовое обеспечение этой должности средств субсидии на иные цели, источником финансового обеспечения которой являются средства федераль</w:t>
      </w:r>
      <w:r w:rsidR="00D078EE" w:rsidRPr="00137306">
        <w:rPr>
          <w:color w:val="000000" w:themeColor="text1"/>
        </w:rPr>
        <w:softHyphen/>
        <w:t>ного бюджета.</w:t>
      </w:r>
    </w:p>
    <w:p w:rsidR="00C7640E" w:rsidRDefault="00C7640E" w:rsidP="003A7831">
      <w:pPr>
        <w:pStyle w:val="22"/>
        <w:shd w:val="clear" w:color="auto" w:fill="auto"/>
        <w:tabs>
          <w:tab w:val="left" w:pos="709"/>
        </w:tabs>
        <w:spacing w:before="0" w:after="0" w:line="240" w:lineRule="auto"/>
        <w:jc w:val="both"/>
      </w:pPr>
    </w:p>
    <w:p w:rsidR="00C7640E" w:rsidRDefault="00C7640E" w:rsidP="003A7831">
      <w:pPr>
        <w:pStyle w:val="22"/>
        <w:shd w:val="clear" w:color="auto" w:fill="auto"/>
        <w:tabs>
          <w:tab w:val="left" w:pos="709"/>
        </w:tabs>
        <w:spacing w:before="0" w:after="0" w:line="240" w:lineRule="auto"/>
        <w:jc w:val="both"/>
      </w:pPr>
    </w:p>
    <w:p w:rsidR="003A7831" w:rsidRDefault="00C353AF" w:rsidP="00C7640E">
      <w:pPr>
        <w:pStyle w:val="22"/>
        <w:shd w:val="clear" w:color="auto" w:fill="auto"/>
        <w:tabs>
          <w:tab w:val="left" w:pos="709"/>
          <w:tab w:val="left" w:pos="1138"/>
        </w:tabs>
        <w:spacing w:before="0" w:after="0" w:line="317" w:lineRule="exact"/>
        <w:jc w:val="both"/>
      </w:pPr>
      <w:r w:rsidRPr="00861588">
        <w:t>Начальник управления образования</w:t>
      </w:r>
    </w:p>
    <w:p w:rsidR="00C353AF" w:rsidRPr="00861588" w:rsidRDefault="00C353AF" w:rsidP="00C7640E">
      <w:pPr>
        <w:pStyle w:val="22"/>
        <w:shd w:val="clear" w:color="auto" w:fill="auto"/>
        <w:tabs>
          <w:tab w:val="left" w:pos="709"/>
          <w:tab w:val="left" w:pos="1138"/>
        </w:tabs>
        <w:spacing w:before="0" w:after="0" w:line="317" w:lineRule="exact"/>
        <w:jc w:val="both"/>
      </w:pPr>
      <w:r w:rsidRPr="00861588">
        <w:t xml:space="preserve">администрации муниципального </w:t>
      </w:r>
    </w:p>
    <w:p w:rsidR="00C353AF" w:rsidRDefault="00C353AF" w:rsidP="00C7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>образования Курганинский район                                                      М.Э. Романова</w:t>
      </w:r>
    </w:p>
    <w:p w:rsidR="00C353AF" w:rsidRDefault="00C353AF" w:rsidP="00C353AF">
      <w:pPr>
        <w:pStyle w:val="22"/>
        <w:shd w:val="clear" w:color="auto" w:fill="auto"/>
        <w:tabs>
          <w:tab w:val="left" w:pos="709"/>
          <w:tab w:val="left" w:pos="1138"/>
        </w:tabs>
        <w:spacing w:before="0" w:after="896" w:line="317" w:lineRule="exact"/>
        <w:jc w:val="both"/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DF0" w:rsidRDefault="00877DF0" w:rsidP="0089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EE" w:rsidRPr="00FB57C3" w:rsidRDefault="00CF19EE" w:rsidP="0054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588" w:rsidRPr="001059CC" w:rsidRDefault="00CF19EE" w:rsidP="00546DFA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861588" w:rsidRPr="001059CC" w:rsidSect="00732BE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4D2" w:rsidRDefault="00D964D2" w:rsidP="00CF19EE">
      <w:pPr>
        <w:spacing w:after="0" w:line="240" w:lineRule="auto"/>
      </w:pPr>
      <w:r>
        <w:separator/>
      </w:r>
    </w:p>
  </w:endnote>
  <w:endnote w:type="continuationSeparator" w:id="1">
    <w:p w:rsidR="00D964D2" w:rsidRDefault="00D964D2" w:rsidP="00CF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4D2" w:rsidRDefault="00D964D2" w:rsidP="00CF19EE">
      <w:pPr>
        <w:spacing w:after="0" w:line="240" w:lineRule="auto"/>
      </w:pPr>
      <w:r>
        <w:separator/>
      </w:r>
    </w:p>
  </w:footnote>
  <w:footnote w:type="continuationSeparator" w:id="1">
    <w:p w:rsidR="00D964D2" w:rsidRDefault="00D964D2" w:rsidP="00CF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6A" w:rsidRDefault="00D964D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6A" w:rsidRDefault="00D964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4DC0B6E"/>
    <w:multiLevelType w:val="hybridMultilevel"/>
    <w:tmpl w:val="381E358A"/>
    <w:lvl w:ilvl="0" w:tplc="3EE647D6">
      <w:start w:val="10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07BD2"/>
    <w:multiLevelType w:val="hybridMultilevel"/>
    <w:tmpl w:val="41D62E52"/>
    <w:lvl w:ilvl="0" w:tplc="D3F60BE8">
      <w:start w:val="15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C1F78EF"/>
    <w:multiLevelType w:val="multilevel"/>
    <w:tmpl w:val="6E08B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C611F"/>
    <w:multiLevelType w:val="multilevel"/>
    <w:tmpl w:val="40F8E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F6CBB"/>
    <w:multiLevelType w:val="hybridMultilevel"/>
    <w:tmpl w:val="C24A0B18"/>
    <w:lvl w:ilvl="0" w:tplc="2278CC78">
      <w:start w:val="5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A349E4"/>
    <w:multiLevelType w:val="hybridMultilevel"/>
    <w:tmpl w:val="DFDED318"/>
    <w:lvl w:ilvl="0" w:tplc="0192A606">
      <w:start w:val="5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3C3E5C6A"/>
    <w:multiLevelType w:val="multilevel"/>
    <w:tmpl w:val="4B962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713717"/>
    <w:multiLevelType w:val="multilevel"/>
    <w:tmpl w:val="681A1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D04179"/>
    <w:multiLevelType w:val="hybridMultilevel"/>
    <w:tmpl w:val="822AED2C"/>
    <w:lvl w:ilvl="0" w:tplc="9B963C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8E6FBA"/>
    <w:multiLevelType w:val="hybridMultilevel"/>
    <w:tmpl w:val="286AB94E"/>
    <w:lvl w:ilvl="0" w:tplc="230604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13597B"/>
    <w:multiLevelType w:val="multilevel"/>
    <w:tmpl w:val="3F40F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6E6F02"/>
    <w:multiLevelType w:val="hybridMultilevel"/>
    <w:tmpl w:val="BFC21E90"/>
    <w:lvl w:ilvl="0" w:tplc="AF04CF5E">
      <w:start w:val="11"/>
      <w:numFmt w:val="decimal"/>
      <w:lvlText w:val="%1."/>
      <w:lvlJc w:val="left"/>
      <w:pPr>
        <w:ind w:left="115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8C36D9C"/>
    <w:multiLevelType w:val="hybridMultilevel"/>
    <w:tmpl w:val="FECC861C"/>
    <w:lvl w:ilvl="0" w:tplc="92E4C22E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3A26640"/>
    <w:multiLevelType w:val="multilevel"/>
    <w:tmpl w:val="C79A1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DD1BD4"/>
    <w:multiLevelType w:val="hybridMultilevel"/>
    <w:tmpl w:val="B2C82414"/>
    <w:lvl w:ilvl="0" w:tplc="9FB8F5C8">
      <w:start w:val="8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14"/>
  </w:num>
  <w:num w:numId="10">
    <w:abstractNumId w:val="3"/>
  </w:num>
  <w:num w:numId="11">
    <w:abstractNumId w:val="16"/>
  </w:num>
  <w:num w:numId="12">
    <w:abstractNumId w:val="1"/>
  </w:num>
  <w:num w:numId="13">
    <w:abstractNumId w:val="8"/>
  </w:num>
  <w:num w:numId="14">
    <w:abstractNumId w:val="7"/>
  </w:num>
  <w:num w:numId="15">
    <w:abstractNumId w:val="17"/>
  </w:num>
  <w:num w:numId="16">
    <w:abstractNumId w:val="10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829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13E92"/>
    <w:rsid w:val="00046DE4"/>
    <w:rsid w:val="00046DF3"/>
    <w:rsid w:val="0005749F"/>
    <w:rsid w:val="00077BBC"/>
    <w:rsid w:val="00085448"/>
    <w:rsid w:val="00085EBF"/>
    <w:rsid w:val="00087C05"/>
    <w:rsid w:val="00090760"/>
    <w:rsid w:val="00094425"/>
    <w:rsid w:val="000A4F6D"/>
    <w:rsid w:val="000B266F"/>
    <w:rsid w:val="000D52F8"/>
    <w:rsid w:val="000F3598"/>
    <w:rsid w:val="000F4A35"/>
    <w:rsid w:val="00102D62"/>
    <w:rsid w:val="001054F9"/>
    <w:rsid w:val="001059CC"/>
    <w:rsid w:val="0011143E"/>
    <w:rsid w:val="00113B70"/>
    <w:rsid w:val="00137306"/>
    <w:rsid w:val="0015202A"/>
    <w:rsid w:val="00152B42"/>
    <w:rsid w:val="00154275"/>
    <w:rsid w:val="00157BC1"/>
    <w:rsid w:val="00160130"/>
    <w:rsid w:val="00164AEE"/>
    <w:rsid w:val="00191BA9"/>
    <w:rsid w:val="001950D7"/>
    <w:rsid w:val="001A235D"/>
    <w:rsid w:val="001B1A6C"/>
    <w:rsid w:val="001D0A3B"/>
    <w:rsid w:val="001D673D"/>
    <w:rsid w:val="001E3ADD"/>
    <w:rsid w:val="00206132"/>
    <w:rsid w:val="00207E5A"/>
    <w:rsid w:val="00223E6F"/>
    <w:rsid w:val="00225F58"/>
    <w:rsid w:val="00241BFB"/>
    <w:rsid w:val="00253A67"/>
    <w:rsid w:val="00254E52"/>
    <w:rsid w:val="002A33D2"/>
    <w:rsid w:val="002B0744"/>
    <w:rsid w:val="002B2045"/>
    <w:rsid w:val="002B31BD"/>
    <w:rsid w:val="002D497C"/>
    <w:rsid w:val="002D68E6"/>
    <w:rsid w:val="002E587B"/>
    <w:rsid w:val="002E6BCC"/>
    <w:rsid w:val="002F4B37"/>
    <w:rsid w:val="00300044"/>
    <w:rsid w:val="00302EA0"/>
    <w:rsid w:val="00303C08"/>
    <w:rsid w:val="00336DAC"/>
    <w:rsid w:val="003404F4"/>
    <w:rsid w:val="00342DCB"/>
    <w:rsid w:val="00350B04"/>
    <w:rsid w:val="00353CB4"/>
    <w:rsid w:val="00367AAB"/>
    <w:rsid w:val="00381818"/>
    <w:rsid w:val="00381FE1"/>
    <w:rsid w:val="003926E4"/>
    <w:rsid w:val="003A51EA"/>
    <w:rsid w:val="003A7831"/>
    <w:rsid w:val="003A7A61"/>
    <w:rsid w:val="003D228C"/>
    <w:rsid w:val="003D6CD9"/>
    <w:rsid w:val="003E4648"/>
    <w:rsid w:val="00400219"/>
    <w:rsid w:val="00401E64"/>
    <w:rsid w:val="004100E9"/>
    <w:rsid w:val="00426FA5"/>
    <w:rsid w:val="00441AE7"/>
    <w:rsid w:val="00451930"/>
    <w:rsid w:val="00457F03"/>
    <w:rsid w:val="004605C7"/>
    <w:rsid w:val="00471683"/>
    <w:rsid w:val="00471822"/>
    <w:rsid w:val="004721FE"/>
    <w:rsid w:val="00482F65"/>
    <w:rsid w:val="00493FCA"/>
    <w:rsid w:val="004A225C"/>
    <w:rsid w:val="004B22CF"/>
    <w:rsid w:val="004C10BB"/>
    <w:rsid w:val="004C7EBF"/>
    <w:rsid w:val="004D2090"/>
    <w:rsid w:val="004D31B4"/>
    <w:rsid w:val="004E7396"/>
    <w:rsid w:val="00517336"/>
    <w:rsid w:val="00546DFA"/>
    <w:rsid w:val="00562606"/>
    <w:rsid w:val="005834F8"/>
    <w:rsid w:val="005A557B"/>
    <w:rsid w:val="005B2BE5"/>
    <w:rsid w:val="005B47A9"/>
    <w:rsid w:val="005B47FD"/>
    <w:rsid w:val="005B5B7A"/>
    <w:rsid w:val="005C1C22"/>
    <w:rsid w:val="005C6513"/>
    <w:rsid w:val="005D4B06"/>
    <w:rsid w:val="005D51CE"/>
    <w:rsid w:val="005E1594"/>
    <w:rsid w:val="005E68E4"/>
    <w:rsid w:val="005F474D"/>
    <w:rsid w:val="005F77AE"/>
    <w:rsid w:val="00607375"/>
    <w:rsid w:val="00612ED0"/>
    <w:rsid w:val="00616812"/>
    <w:rsid w:val="00617DED"/>
    <w:rsid w:val="00632E4E"/>
    <w:rsid w:val="006335D8"/>
    <w:rsid w:val="00664018"/>
    <w:rsid w:val="00664957"/>
    <w:rsid w:val="00665763"/>
    <w:rsid w:val="0066605B"/>
    <w:rsid w:val="0066645A"/>
    <w:rsid w:val="00671BDC"/>
    <w:rsid w:val="006724C8"/>
    <w:rsid w:val="00672529"/>
    <w:rsid w:val="00680EEB"/>
    <w:rsid w:val="006A2A70"/>
    <w:rsid w:val="006A4CBE"/>
    <w:rsid w:val="006D0AB0"/>
    <w:rsid w:val="006D0F61"/>
    <w:rsid w:val="006D3C73"/>
    <w:rsid w:val="006D5BE9"/>
    <w:rsid w:val="006D6DBA"/>
    <w:rsid w:val="006D7263"/>
    <w:rsid w:val="006E2FF6"/>
    <w:rsid w:val="006F1AF2"/>
    <w:rsid w:val="00703BAA"/>
    <w:rsid w:val="00732BE5"/>
    <w:rsid w:val="007372A7"/>
    <w:rsid w:val="0075015D"/>
    <w:rsid w:val="007529E8"/>
    <w:rsid w:val="00752D90"/>
    <w:rsid w:val="007634A5"/>
    <w:rsid w:val="00770937"/>
    <w:rsid w:val="007717CD"/>
    <w:rsid w:val="00781BD4"/>
    <w:rsid w:val="007865B7"/>
    <w:rsid w:val="0079423A"/>
    <w:rsid w:val="00795B87"/>
    <w:rsid w:val="00796960"/>
    <w:rsid w:val="007A3685"/>
    <w:rsid w:val="007A7260"/>
    <w:rsid w:val="007B095E"/>
    <w:rsid w:val="007C2C4D"/>
    <w:rsid w:val="007C3951"/>
    <w:rsid w:val="007D08AF"/>
    <w:rsid w:val="007D6925"/>
    <w:rsid w:val="007E03B8"/>
    <w:rsid w:val="007E0C0A"/>
    <w:rsid w:val="007E0EBC"/>
    <w:rsid w:val="007E575E"/>
    <w:rsid w:val="007E7234"/>
    <w:rsid w:val="007F34E7"/>
    <w:rsid w:val="007F48AD"/>
    <w:rsid w:val="007F71A5"/>
    <w:rsid w:val="007F7F3D"/>
    <w:rsid w:val="00802736"/>
    <w:rsid w:val="00802AA7"/>
    <w:rsid w:val="00811D66"/>
    <w:rsid w:val="00815EE8"/>
    <w:rsid w:val="00817202"/>
    <w:rsid w:val="00821798"/>
    <w:rsid w:val="008334A7"/>
    <w:rsid w:val="008360DB"/>
    <w:rsid w:val="00847582"/>
    <w:rsid w:val="008476FC"/>
    <w:rsid w:val="00861588"/>
    <w:rsid w:val="00862BE8"/>
    <w:rsid w:val="0087222D"/>
    <w:rsid w:val="00877DF0"/>
    <w:rsid w:val="0089056A"/>
    <w:rsid w:val="00894E70"/>
    <w:rsid w:val="008A1BE1"/>
    <w:rsid w:val="008B4C3D"/>
    <w:rsid w:val="008C6344"/>
    <w:rsid w:val="008C7F08"/>
    <w:rsid w:val="008D0EAD"/>
    <w:rsid w:val="008D50C0"/>
    <w:rsid w:val="008E1C7E"/>
    <w:rsid w:val="008E22C0"/>
    <w:rsid w:val="008F0491"/>
    <w:rsid w:val="00915E87"/>
    <w:rsid w:val="00923579"/>
    <w:rsid w:val="00947EDB"/>
    <w:rsid w:val="0095030E"/>
    <w:rsid w:val="009543A8"/>
    <w:rsid w:val="00970B4B"/>
    <w:rsid w:val="009710D5"/>
    <w:rsid w:val="009A1F96"/>
    <w:rsid w:val="009A3FF0"/>
    <w:rsid w:val="009A687F"/>
    <w:rsid w:val="009C1ADB"/>
    <w:rsid w:val="009D3A09"/>
    <w:rsid w:val="009F1C01"/>
    <w:rsid w:val="00A008D7"/>
    <w:rsid w:val="00A1260D"/>
    <w:rsid w:val="00A26110"/>
    <w:rsid w:val="00A2664E"/>
    <w:rsid w:val="00A31357"/>
    <w:rsid w:val="00A31925"/>
    <w:rsid w:val="00A45763"/>
    <w:rsid w:val="00A50F52"/>
    <w:rsid w:val="00A71FAE"/>
    <w:rsid w:val="00A74F0B"/>
    <w:rsid w:val="00A8013E"/>
    <w:rsid w:val="00A82D43"/>
    <w:rsid w:val="00A92AFA"/>
    <w:rsid w:val="00A950FA"/>
    <w:rsid w:val="00AA3B4D"/>
    <w:rsid w:val="00AB02B4"/>
    <w:rsid w:val="00AC75DD"/>
    <w:rsid w:val="00AD3850"/>
    <w:rsid w:val="00AE4C0B"/>
    <w:rsid w:val="00AF35EE"/>
    <w:rsid w:val="00B007FB"/>
    <w:rsid w:val="00B115FE"/>
    <w:rsid w:val="00B14C96"/>
    <w:rsid w:val="00B166C1"/>
    <w:rsid w:val="00B275E0"/>
    <w:rsid w:val="00B3369C"/>
    <w:rsid w:val="00B3373A"/>
    <w:rsid w:val="00B41FA5"/>
    <w:rsid w:val="00B62F82"/>
    <w:rsid w:val="00B66484"/>
    <w:rsid w:val="00B95965"/>
    <w:rsid w:val="00B97FCF"/>
    <w:rsid w:val="00BA3AC0"/>
    <w:rsid w:val="00BD2A36"/>
    <w:rsid w:val="00BE01B9"/>
    <w:rsid w:val="00BE4FB1"/>
    <w:rsid w:val="00BF6F42"/>
    <w:rsid w:val="00C30E91"/>
    <w:rsid w:val="00C34A8B"/>
    <w:rsid w:val="00C353AF"/>
    <w:rsid w:val="00C52EF1"/>
    <w:rsid w:val="00C7640E"/>
    <w:rsid w:val="00C92878"/>
    <w:rsid w:val="00C962F2"/>
    <w:rsid w:val="00C973A1"/>
    <w:rsid w:val="00CA2964"/>
    <w:rsid w:val="00CC2A7B"/>
    <w:rsid w:val="00CC7512"/>
    <w:rsid w:val="00CE2470"/>
    <w:rsid w:val="00CE5E61"/>
    <w:rsid w:val="00CF19EE"/>
    <w:rsid w:val="00CF301C"/>
    <w:rsid w:val="00CF357B"/>
    <w:rsid w:val="00CF51D4"/>
    <w:rsid w:val="00D019EE"/>
    <w:rsid w:val="00D02FE9"/>
    <w:rsid w:val="00D04A30"/>
    <w:rsid w:val="00D04D41"/>
    <w:rsid w:val="00D078EE"/>
    <w:rsid w:val="00D21579"/>
    <w:rsid w:val="00D21962"/>
    <w:rsid w:val="00D361BA"/>
    <w:rsid w:val="00D43957"/>
    <w:rsid w:val="00D4445B"/>
    <w:rsid w:val="00D454EE"/>
    <w:rsid w:val="00D56065"/>
    <w:rsid w:val="00D754D0"/>
    <w:rsid w:val="00D76D4C"/>
    <w:rsid w:val="00D80B84"/>
    <w:rsid w:val="00D91B3C"/>
    <w:rsid w:val="00D9519D"/>
    <w:rsid w:val="00D964D2"/>
    <w:rsid w:val="00DA0772"/>
    <w:rsid w:val="00DA57F0"/>
    <w:rsid w:val="00DA7B5A"/>
    <w:rsid w:val="00DC3BEE"/>
    <w:rsid w:val="00DD5624"/>
    <w:rsid w:val="00DE63CF"/>
    <w:rsid w:val="00E018F1"/>
    <w:rsid w:val="00E03627"/>
    <w:rsid w:val="00E03BCA"/>
    <w:rsid w:val="00E17794"/>
    <w:rsid w:val="00E20774"/>
    <w:rsid w:val="00E22467"/>
    <w:rsid w:val="00E22F92"/>
    <w:rsid w:val="00E26E2C"/>
    <w:rsid w:val="00E35C63"/>
    <w:rsid w:val="00E432B2"/>
    <w:rsid w:val="00E5016A"/>
    <w:rsid w:val="00E552C1"/>
    <w:rsid w:val="00E634B2"/>
    <w:rsid w:val="00E81FC8"/>
    <w:rsid w:val="00E82F91"/>
    <w:rsid w:val="00EA4535"/>
    <w:rsid w:val="00EB2224"/>
    <w:rsid w:val="00EC2687"/>
    <w:rsid w:val="00ED4255"/>
    <w:rsid w:val="00EE2A18"/>
    <w:rsid w:val="00EE2CBD"/>
    <w:rsid w:val="00EF400E"/>
    <w:rsid w:val="00EF429D"/>
    <w:rsid w:val="00F021CF"/>
    <w:rsid w:val="00F05141"/>
    <w:rsid w:val="00F052FD"/>
    <w:rsid w:val="00F15213"/>
    <w:rsid w:val="00F30729"/>
    <w:rsid w:val="00F42EB5"/>
    <w:rsid w:val="00F44872"/>
    <w:rsid w:val="00F54AD3"/>
    <w:rsid w:val="00F60D91"/>
    <w:rsid w:val="00F8293B"/>
    <w:rsid w:val="00F82B79"/>
    <w:rsid w:val="00F870FD"/>
    <w:rsid w:val="00F93B43"/>
    <w:rsid w:val="00F944A2"/>
    <w:rsid w:val="00FA214B"/>
    <w:rsid w:val="00FA5282"/>
    <w:rsid w:val="00FB13F2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6">
    <w:name w:val="Гипертекстовая ссылка"/>
    <w:basedOn w:val="a0"/>
    <w:uiPriority w:val="99"/>
    <w:rsid w:val="00E81FC8"/>
    <w:rPr>
      <w:rFonts w:cs="Times New Roman"/>
      <w:b/>
      <w:color w:val="106BBE"/>
    </w:rPr>
  </w:style>
  <w:style w:type="character" w:customStyle="1" w:styleId="2">
    <w:name w:val="Заголовок №2_"/>
    <w:basedOn w:val="a0"/>
    <w:link w:val="20"/>
    <w:rsid w:val="00861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61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61588"/>
    <w:pPr>
      <w:widowControl w:val="0"/>
      <w:shd w:val="clear" w:color="auto" w:fill="FFFFFF"/>
      <w:spacing w:before="36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61588"/>
    <w:pPr>
      <w:widowControl w:val="0"/>
      <w:shd w:val="clear" w:color="auto" w:fill="FFFFFF"/>
      <w:spacing w:before="72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Колонтитул"/>
    <w:basedOn w:val="a0"/>
    <w:rsid w:val="00CF1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CF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19EE"/>
  </w:style>
  <w:style w:type="paragraph" w:styleId="aa">
    <w:name w:val="header"/>
    <w:basedOn w:val="a"/>
    <w:link w:val="ab"/>
    <w:uiPriority w:val="99"/>
    <w:semiHidden/>
    <w:unhideWhenUsed/>
    <w:rsid w:val="00CF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19EE"/>
  </w:style>
  <w:style w:type="character" w:customStyle="1" w:styleId="21">
    <w:name w:val="Основной текст (2)_"/>
    <w:basedOn w:val="a0"/>
    <w:link w:val="22"/>
    <w:rsid w:val="00C353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53AF"/>
    <w:pPr>
      <w:widowControl w:val="0"/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Колонтитул_"/>
    <w:basedOn w:val="a0"/>
    <w:rsid w:val="00BF6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1"/>
    <w:rsid w:val="00BF6F42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078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78EE"/>
    <w:pPr>
      <w:widowControl w:val="0"/>
      <w:shd w:val="clear" w:color="auto" w:fill="FFFFFF"/>
      <w:spacing w:before="300" w:after="0" w:line="320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51F5-D7B6-42B0-834D-6BE5056C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18</cp:revision>
  <cp:lastPrinted>2022-09-13T13:25:00Z</cp:lastPrinted>
  <dcterms:created xsi:type="dcterms:W3CDTF">2022-09-07T06:23:00Z</dcterms:created>
  <dcterms:modified xsi:type="dcterms:W3CDTF">2022-09-13T13:25:00Z</dcterms:modified>
</cp:coreProperties>
</file>